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BC5E89" w:rsidRPr="00AD3BB7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F0EF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F0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C2D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7F0EF4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0EF4" w:rsidRPr="007F0EF4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0EF4" w:rsidRPr="007F0EF4" w:rsidRDefault="007F0EF4" w:rsidP="007F0EF4">
      <w:pPr>
        <w:pStyle w:val="a6"/>
        <w:numPr>
          <w:ilvl w:val="0"/>
          <w:numId w:val="17"/>
        </w:numPr>
        <w:ind w:left="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7F0EF4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BC" w:rsidRDefault="005E53BC" w:rsidP="008536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02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AD3BB7" w:rsidRPr="00AD3BB7" w:rsidRDefault="00AD3BB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F0EF4" w:rsidRPr="00CF4602" w:rsidRDefault="007F0EF4" w:rsidP="007F0EF4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4602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CF4602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</w:t>
      </w:r>
      <w:r>
        <w:rPr>
          <w:rFonts w:ascii="Times New Roman" w:hAnsi="Times New Roman"/>
          <w:sz w:val="26"/>
          <w:szCs w:val="26"/>
          <w:lang w:eastAsia="ru-RU"/>
        </w:rPr>
        <w:t>14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ноября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 2017 г. Дисциплинарный комитет принял решение (Протокол № </w:t>
      </w:r>
      <w:r>
        <w:rPr>
          <w:rFonts w:ascii="Times New Roman" w:hAnsi="Times New Roman"/>
          <w:sz w:val="26"/>
          <w:szCs w:val="26"/>
          <w:lang w:eastAsia="ru-RU"/>
        </w:rPr>
        <w:t>19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/17) </w:t>
      </w:r>
      <w:r w:rsidRPr="00CF4602">
        <w:rPr>
          <w:rFonts w:ascii="Times New Roman" w:hAnsi="Times New Roman"/>
          <w:sz w:val="26"/>
          <w:szCs w:val="26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</w:t>
      </w:r>
      <w:r w:rsidRPr="00CF4602">
        <w:rPr>
          <w:sz w:val="26"/>
          <w:szCs w:val="26"/>
        </w:rPr>
        <w:t xml:space="preserve"> 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 рекомендовать Правлению МСНО-НП «ОПЭО»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право осуществления оценочной деятельности </w:t>
      </w:r>
      <w:r w:rsidRPr="007F0EF4">
        <w:rPr>
          <w:rFonts w:ascii="Times New Roman" w:hAnsi="Times New Roman"/>
          <w:sz w:val="26"/>
          <w:szCs w:val="26"/>
        </w:rPr>
        <w:t>Тиханова А.А. (рег.№ 204.66)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на срок 6 месяцев (с 15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11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.2017</w:t>
      </w:r>
      <w:proofErr w:type="gramEnd"/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г. по 1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05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.201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8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г.), </w:t>
      </w:r>
      <w:r w:rsidRPr="00CF4602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</w:t>
      </w:r>
      <w:bookmarkStart w:id="0" w:name="_GoBack"/>
      <w:bookmarkEnd w:id="0"/>
      <w:r w:rsidRPr="00CF4602">
        <w:rPr>
          <w:rFonts w:ascii="Times New Roman" w:hAnsi="Times New Roman"/>
          <w:sz w:val="26"/>
          <w:szCs w:val="26"/>
          <w:lang w:eastAsia="ru-RU"/>
        </w:rPr>
        <w:t>анного срока.</w:t>
      </w:r>
    </w:p>
    <w:p w:rsidR="007F0EF4" w:rsidRPr="00CF4602" w:rsidRDefault="007F0EF4" w:rsidP="007F0EF4">
      <w:pPr>
        <w:ind w:left="72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F0EF4" w:rsidRDefault="007F0EF4" w:rsidP="007F0EF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приостановить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право осуществления оценочной деятельности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EF4">
        <w:rPr>
          <w:rFonts w:ascii="Times New Roman" w:hAnsi="Times New Roman"/>
          <w:b/>
          <w:sz w:val="26"/>
          <w:szCs w:val="26"/>
        </w:rPr>
        <w:t>Тиханова А.А. (рег.№ 204.66) на срок 6 месяцев (с 15.11.2017 г. по 14.05.2018 г.)</w:t>
      </w:r>
      <w:r w:rsidRPr="007F0EF4">
        <w:rPr>
          <w:rFonts w:ascii="Times New Roman" w:hAnsi="Times New Roman"/>
          <w:b/>
          <w:bCs/>
          <w:sz w:val="26"/>
          <w:szCs w:val="26"/>
          <w:lang w:eastAsia="ru-RU"/>
        </w:rPr>
        <w:t>,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CF4602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F0EF4" w:rsidRDefault="007F0EF4" w:rsidP="007F0EF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0EF4" w:rsidRDefault="007F0EF4" w:rsidP="007F0EF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B1CB2" w:rsidRDefault="00CB1CB2" w:rsidP="007F0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18" w:rsidRDefault="00ED36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18" w:rsidRDefault="00ED36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ED3618">
      <w:headerReference w:type="even" r:id="rId8"/>
      <w:headerReference w:type="default" r:id="rId9"/>
      <w:pgSz w:w="11906" w:h="16838"/>
      <w:pgMar w:top="851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F0EF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EF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F0EF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F64CD7"/>
    <w:multiLevelType w:val="hybridMultilevel"/>
    <w:tmpl w:val="53C896E8"/>
    <w:lvl w:ilvl="0" w:tplc="6D9ED7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E1871"/>
    <w:multiLevelType w:val="hybridMultilevel"/>
    <w:tmpl w:val="0712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36A41"/>
    <w:rsid w:val="001D70B6"/>
    <w:rsid w:val="001E6B04"/>
    <w:rsid w:val="00224A18"/>
    <w:rsid w:val="002D743D"/>
    <w:rsid w:val="002E3B9D"/>
    <w:rsid w:val="002F19F1"/>
    <w:rsid w:val="00306DD9"/>
    <w:rsid w:val="00397987"/>
    <w:rsid w:val="003C2DD2"/>
    <w:rsid w:val="004744C0"/>
    <w:rsid w:val="00516920"/>
    <w:rsid w:val="0053426E"/>
    <w:rsid w:val="00586036"/>
    <w:rsid w:val="005E53BC"/>
    <w:rsid w:val="00683FA8"/>
    <w:rsid w:val="00693073"/>
    <w:rsid w:val="007E5318"/>
    <w:rsid w:val="007F0EF4"/>
    <w:rsid w:val="00825B3E"/>
    <w:rsid w:val="0085361B"/>
    <w:rsid w:val="00873691"/>
    <w:rsid w:val="0087620F"/>
    <w:rsid w:val="008D640A"/>
    <w:rsid w:val="00925E40"/>
    <w:rsid w:val="009310EA"/>
    <w:rsid w:val="00A2349C"/>
    <w:rsid w:val="00A34D87"/>
    <w:rsid w:val="00A44ED9"/>
    <w:rsid w:val="00AD3BB7"/>
    <w:rsid w:val="00B26E36"/>
    <w:rsid w:val="00B70D3E"/>
    <w:rsid w:val="00BC5E89"/>
    <w:rsid w:val="00CA3A58"/>
    <w:rsid w:val="00CB1CB2"/>
    <w:rsid w:val="00CC0C7D"/>
    <w:rsid w:val="00DE5938"/>
    <w:rsid w:val="00E72E93"/>
    <w:rsid w:val="00E7582C"/>
    <w:rsid w:val="00ED3618"/>
    <w:rsid w:val="00EE1755"/>
    <w:rsid w:val="00F158EC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2017-11-01T13:17:00Z</cp:lastPrinted>
  <dcterms:created xsi:type="dcterms:W3CDTF">2017-11-15T08:28:00Z</dcterms:created>
  <dcterms:modified xsi:type="dcterms:W3CDTF">2017-11-15T08:28:00Z</dcterms:modified>
</cp:coreProperties>
</file>