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8F0B7B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55260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08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0B7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апреля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55260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55260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55260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  <w:r w:rsidR="00583335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Исупов И.И.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55260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55260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55260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55260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Pr="00812B40" w:rsidRDefault="008F0B7B" w:rsidP="008F0B7B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F0B7B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812B40" w:rsidRPr="00812B40" w:rsidRDefault="00812B40" w:rsidP="00812B4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12B40">
        <w:rPr>
          <w:rFonts w:ascii="Times New Roman" w:eastAsia="Times New Roman" w:hAnsi="Times New Roman" w:cs="Times New Roman"/>
          <w:sz w:val="25"/>
          <w:szCs w:val="25"/>
        </w:rPr>
        <w:t>О порядке оплаты установленных МСНО-НП «ОПЭО» взносов.</w:t>
      </w:r>
    </w:p>
    <w:p w:rsidR="00812B40" w:rsidRPr="008F0B7B" w:rsidRDefault="00812B40" w:rsidP="00812B40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6F11B7" w:rsidRDefault="006F11B7" w:rsidP="006F11B7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76F47" w:rsidRDefault="00176F47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</w:p>
    <w:p w:rsidR="008F0B7B" w:rsidRDefault="008F0B7B" w:rsidP="008F0B7B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Шевченко Михаила Владимировича                     (рег. № </w:t>
      </w:r>
      <w:r w:rsidR="0044687D">
        <w:rPr>
          <w:rFonts w:ascii="Times New Roman" w:eastAsia="Times New Roman" w:hAnsi="Times New Roman" w:cs="Times New Roman"/>
          <w:sz w:val="25"/>
          <w:szCs w:val="25"/>
          <w:lang w:eastAsia="ru-RU"/>
        </w:rPr>
        <w:t>1318.62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</w:t>
      </w:r>
    </w:p>
    <w:p w:rsidR="008F0B7B" w:rsidRDefault="008F0B7B" w:rsidP="008F0B7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F0B7B" w:rsidRDefault="008F0B7B" w:rsidP="008F0B7B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468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Шевченко М.В.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44687D">
        <w:rPr>
          <w:rFonts w:ascii="Times New Roman" w:eastAsia="Times New Roman" w:hAnsi="Times New Roman" w:cs="Times New Roman"/>
          <w:sz w:val="25"/>
          <w:szCs w:val="25"/>
          <w:lang w:eastAsia="ru-RU"/>
        </w:rPr>
        <w:t>1318.62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  на основании представленного личного заявления.</w:t>
      </w:r>
    </w:p>
    <w:p w:rsidR="008F0B7B" w:rsidRDefault="008F0B7B" w:rsidP="008F0B7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B7B" w:rsidRDefault="008F0B7B" w:rsidP="008F0B7B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12B40" w:rsidRDefault="00812B40" w:rsidP="0081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2B40" w:rsidRDefault="00812B40" w:rsidP="0081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2B40" w:rsidRDefault="00812B40" w:rsidP="00FC179A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76F4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gramStart"/>
      <w:r w:rsidRPr="00176F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Исупова И.И.  </w:t>
      </w:r>
      <w:r w:rsid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</w:t>
      </w:r>
      <w:r w:rsid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отсрочки 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 взноса в Компенсационный фонд МСНО-НП «ОПЭО»</w:t>
      </w:r>
      <w:r w:rsid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Герасимовой Надеждой Сергеевной в связи с 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Указ</w:t>
      </w:r>
      <w:r w:rsid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ом 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Президента РФ от 25.03.2020 N 206 "Об объявлении в Российской Федерации нерабочих дней"</w:t>
      </w:r>
      <w:r w:rsid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коронавирусной</w:t>
      </w:r>
      <w:proofErr w:type="spellEnd"/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инфекции (COVID-19</w:t>
      </w:r>
      <w:proofErr w:type="gramEnd"/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)"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C179A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до снятия ограничительных мер по карантину</w:t>
      </w:r>
      <w:r w:rsidRPr="0058333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C179A" w:rsidRDefault="00FC179A" w:rsidP="00FC179A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C179A" w:rsidRDefault="00FC179A" w:rsidP="00FC179A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9519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Start w:id="0" w:name="_GoBack"/>
      <w:bookmarkEnd w:id="0"/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оплаты взноса в Компенсационный фонд МСНО-НП «ОПЭО» Герасимовой Надежд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Сергеевн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снятия ограничительных мер по карантину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режима самоизоляции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76F47" w:rsidRPr="007D4E1B" w:rsidRDefault="00176F47" w:rsidP="00176F47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4E78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55260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55260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55260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55260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55260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79A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1"/>
  </w:num>
  <w:num w:numId="12">
    <w:abstractNumId w:val="14"/>
  </w:num>
  <w:num w:numId="13">
    <w:abstractNumId w:val="2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5DE69-60F7-4AEF-B0DB-594159FB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4</cp:revision>
  <cp:lastPrinted>2020-06-16T12:00:00Z</cp:lastPrinted>
  <dcterms:created xsi:type="dcterms:W3CDTF">2020-06-16T12:01:00Z</dcterms:created>
  <dcterms:modified xsi:type="dcterms:W3CDTF">2020-06-23T13:29:00Z</dcterms:modified>
</cp:coreProperties>
</file>