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91330" w:rsidRPr="00E91330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="00577612" w:rsidRPr="00527630">
        <w:rPr>
          <w:rFonts w:ascii="Times New Roman" w:eastAsia="Times New Roman" w:hAnsi="Times New Roman" w:cs="Times New Roman"/>
          <w:b/>
          <w:sz w:val="25"/>
          <w:szCs w:val="25"/>
        </w:rPr>
        <w:t>6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A63E4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14720E" w:rsidRPr="00FE6FA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</w:t>
      </w:r>
      <w:r w:rsidR="00577612" w:rsidRPr="0052763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FE6FA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августа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A63E4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27630">
        <w:rPr>
          <w:rFonts w:ascii="Times New Roman" w:eastAsia="Times New Roman" w:hAnsi="Times New Roman" w:cs="Times New Roman"/>
          <w:sz w:val="25"/>
          <w:szCs w:val="25"/>
        </w:rPr>
        <w:t>8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27630">
        <w:rPr>
          <w:rFonts w:ascii="Times New Roman" w:eastAsia="Times New Roman" w:hAnsi="Times New Roman" w:cs="Times New Roman"/>
          <w:sz w:val="25"/>
          <w:szCs w:val="25"/>
        </w:rPr>
        <w:t>8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57761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Козлова С.В.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Pr="00FE6FA0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FE6FA0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14720E" w:rsidRPr="00FE6FA0" w:rsidRDefault="0014720E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A63E4F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A63E4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77612" w:rsidRPr="00577612" w:rsidRDefault="00577612" w:rsidP="00577612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77612">
        <w:rPr>
          <w:rFonts w:ascii="Times New Roman" w:eastAsia="Times New Roman" w:hAnsi="Times New Roman" w:cs="Times New Roman"/>
          <w:sz w:val="25"/>
          <w:szCs w:val="25"/>
        </w:rPr>
        <w:t>Рассмотрение рекомендации Дисциплинарного комитета МСНО-НП «ОПЭО» об исключении члена МСНО-НП «ОПЭО».</w:t>
      </w:r>
    </w:p>
    <w:p w:rsidR="000F3660" w:rsidRPr="00C24009" w:rsidRDefault="000F3660" w:rsidP="000F3660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14720E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14720E" w:rsidRPr="001502D2" w:rsidRDefault="0014720E" w:rsidP="0014720E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DB42D5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14720E" w:rsidRPr="00577612" w:rsidRDefault="0014720E" w:rsidP="0014720E">
      <w:pPr>
        <w:pStyle w:val="a6"/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77612" w:rsidRPr="00577612" w:rsidRDefault="00577612" w:rsidP="00577612">
      <w:pPr>
        <w:pStyle w:val="a6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61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gramStart"/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Козлову С.В. сообщившую, что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12.08.2020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Дисциплинарный комитет МСНО-НП «ОПЭО» принял решение (Протокол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06/20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) рекомендовать Правлению МСНО-НП «ОПЭО» исключить из членов МСНО-НП «ОПЭО» Калинина Алексе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Владиславович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(рег.№ 1482.74)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</w:t>
      </w:r>
      <w:proofErr w:type="gramEnd"/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повлекшей за собой приостановление права осуществления оценочной деятельности).</w:t>
      </w:r>
    </w:p>
    <w:p w:rsidR="00577612" w:rsidRPr="00577612" w:rsidRDefault="00577612" w:rsidP="00577612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77612" w:rsidRPr="00577612" w:rsidRDefault="00577612" w:rsidP="005776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612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Утвердить решение Дисциплинарного комитета МСНО – НП «ОПЭО» - исключить из членов МСНО-НП «ОПЭО» Калинина А.В.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</w:t>
      </w: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(рег.№ 1482.74) за невыполнение предписания, обязывающего оценщика устранить выявленные нарушения в установленные сроки (после применения меры дисциплинарного воздействия, повлекшей за собой приостановление права осуществления оценочной деятельности).</w:t>
      </w:r>
    </w:p>
    <w:p w:rsidR="00577612" w:rsidRPr="00577612" w:rsidRDefault="00577612" w:rsidP="005776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77612" w:rsidRPr="00577612" w:rsidRDefault="00577612" w:rsidP="0057761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77612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14720E" w:rsidRDefault="0014720E" w:rsidP="0014720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91330" w:rsidRPr="00A63E4F" w:rsidRDefault="00E91330" w:rsidP="00E913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A44E78" w:rsidRPr="00A63E4F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A63E4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5006AB" w:rsidRPr="00A63E4F" w:rsidRDefault="005006AB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Pr="00A63E4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A63E4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77612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6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A246D0"/>
    <w:multiLevelType w:val="hybridMultilevel"/>
    <w:tmpl w:val="B4E40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6"/>
  </w:num>
  <w:num w:numId="8">
    <w:abstractNumId w:val="13"/>
  </w:num>
  <w:num w:numId="9">
    <w:abstractNumId w:val="15"/>
  </w:num>
  <w:num w:numId="10">
    <w:abstractNumId w:val="10"/>
  </w:num>
  <w:num w:numId="11">
    <w:abstractNumId w:val="2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3660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27630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77612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11B7"/>
    <w:rsid w:val="006F36CE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E6FA0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B55F8-C26F-4161-8E19-AB3A284F1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2020-12-07T10:19:00Z</cp:lastPrinted>
  <dcterms:created xsi:type="dcterms:W3CDTF">2020-08-18T08:45:00Z</dcterms:created>
  <dcterms:modified xsi:type="dcterms:W3CDTF">2020-12-07T10:19:00Z</dcterms:modified>
</cp:coreProperties>
</file>