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B10F1">
        <w:rPr>
          <w:rFonts w:ascii="Times New Roman" w:eastAsia="Times New Roman" w:hAnsi="Times New Roman" w:cs="Times New Roman"/>
          <w:b/>
          <w:sz w:val="25"/>
          <w:szCs w:val="25"/>
        </w:rPr>
        <w:t>40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6B10F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октября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70BA9" w:rsidRPr="00A63E4F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Default="00CF5F48" w:rsidP="004A7F5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Тимофеева В.А. (рег.№ 382.12), </w:t>
      </w:r>
      <w:proofErr w:type="spellStart"/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981.31),</w:t>
      </w:r>
      <w:r w:rsidR="006B10F1" w:rsidRPr="006B10F1">
        <w:t xml:space="preserve">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(рег.№ 700.50), </w:t>
      </w:r>
      <w:r w:rsidR="004A7F5E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Гребенщикова  А.В. (рег.№ 697.66).</w:t>
      </w:r>
    </w:p>
    <w:p w:rsidR="004A7F5E" w:rsidRDefault="004A7F5E" w:rsidP="004A7F5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приостановлении 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 на основании представленн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заявления члена 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Горули</w:t>
      </w:r>
      <w:proofErr w:type="spellEnd"/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500.50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37225" w:rsidRPr="00C44FA3" w:rsidRDefault="001337CC" w:rsidP="006B10F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4F56F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4338B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Цветковой М.А. (рег.№ 705.78)</w:t>
      </w:r>
      <w:r w:rsidR="001524E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Идрисова А.А. (рег.№ 655.77),</w:t>
      </w:r>
      <w:r w:rsidR="006B10F1" w:rsidRPr="006B10F1">
        <w:t xml:space="preserve"> </w:t>
      </w:r>
      <w:r w:rsidR="006B10F1" w:rsidRPr="00C30805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Антоновой И.С. (рег.№ 1479.40)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B10F1" w:rsidRPr="006B10F1">
        <w:t xml:space="preserve"> 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Морозенко Г.В. (рег.№914.50),</w:t>
      </w:r>
      <w:r w:rsidR="006B10F1" w:rsidRP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B10F1" w:rsidRPr="00711943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 w:rsidR="006B10F1" w:rsidRPr="007119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3.50)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D28B2" w:rsidRDefault="0026689F" w:rsidP="00520DE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r w:rsidR="004A7F5E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Чередникова М.А.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(рег.№ 1539.64), </w:t>
      </w:r>
      <w:proofErr w:type="spellStart"/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Сидорчука</w:t>
      </w:r>
      <w:proofErr w:type="spellEnd"/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(рег.№ 972.35),</w:t>
      </w:r>
      <w:r w:rsidR="00F955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Кашицына</w:t>
      </w:r>
      <w:proofErr w:type="spellEnd"/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П.А.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(рег.№ 1539.64),</w:t>
      </w:r>
      <w:r w:rsidR="00520D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Абрамова А.А. (рег.№ </w:t>
      </w:r>
      <w:r w:rsidR="00520DE8" w:rsidRPr="00520DE8">
        <w:rPr>
          <w:rFonts w:ascii="Times New Roman" w:eastAsia="Times New Roman" w:hAnsi="Times New Roman" w:cs="Times New Roman"/>
          <w:sz w:val="25"/>
          <w:szCs w:val="25"/>
          <w:lang w:eastAsia="ru-RU"/>
        </w:rPr>
        <w:t>1375.52</w:t>
      </w:r>
      <w:r w:rsidR="00520DE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955E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представленных личных заявлений</w:t>
      </w:r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D635A" w:rsidRPr="00AD635A" w:rsidRDefault="00AD635A" w:rsidP="00AD635A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A172E" w:rsidRPr="00AE105D" w:rsidRDefault="003A172E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7F5E" w:rsidRPr="004A7F5E" w:rsidRDefault="007B2C4D" w:rsidP="004A7F5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A82BF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A82BF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4A7F5E" w:rsidRPr="004A7F5E">
        <w:rPr>
          <w:rFonts w:ascii="Times New Roman" w:hAnsi="Times New Roman" w:cs="Times New Roman"/>
          <w:sz w:val="25"/>
          <w:szCs w:val="25"/>
        </w:rPr>
        <w:t xml:space="preserve">Тимофеева В.А. (рег.№ 382.12), </w:t>
      </w:r>
      <w:proofErr w:type="spellStart"/>
      <w:r w:rsidR="004A7F5E" w:rsidRPr="004A7F5E">
        <w:rPr>
          <w:rFonts w:ascii="Times New Roman" w:hAnsi="Times New Roman" w:cs="Times New Roman"/>
          <w:sz w:val="25"/>
          <w:szCs w:val="25"/>
        </w:rPr>
        <w:t>Дугановой</w:t>
      </w:r>
      <w:proofErr w:type="spellEnd"/>
      <w:r w:rsidR="004A7F5E" w:rsidRPr="004A7F5E">
        <w:rPr>
          <w:rFonts w:ascii="Times New Roman" w:hAnsi="Times New Roman" w:cs="Times New Roman"/>
          <w:sz w:val="25"/>
          <w:szCs w:val="25"/>
        </w:rPr>
        <w:t xml:space="preserve"> А.С. (рег.№ 981.31), Василенко А.Д. (рег.№ 700.50), Гребенщикова  А.В. (рег.№ 697.66).</w:t>
      </w:r>
    </w:p>
    <w:p w:rsidR="003A172E" w:rsidRPr="004A7F5E" w:rsidRDefault="003A172E" w:rsidP="004A7F5E">
      <w:pPr>
        <w:pStyle w:val="a6"/>
        <w:ind w:left="2127"/>
        <w:jc w:val="both"/>
        <w:rPr>
          <w:rFonts w:ascii="Times New Roman" w:hAnsi="Times New Roman" w:cs="Times New Roman"/>
          <w:sz w:val="25"/>
          <w:szCs w:val="25"/>
        </w:rPr>
      </w:pPr>
    </w:p>
    <w:p w:rsidR="00F955EB" w:rsidRPr="00520DE8" w:rsidRDefault="007B2C4D" w:rsidP="00520DE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ление права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представленных личных заявлений членов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0B3EC7" w:rsidRPr="000B3EC7">
        <w:t xml:space="preserve"> </w:t>
      </w:r>
      <w:r w:rsidR="004A7F5E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 В.А. (рег.№ 382.12)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bookmarkStart w:id="0" w:name="_GoBack"/>
      <w:bookmarkEnd w:id="0"/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2021 г. по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.11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proofErr w:type="spellStart"/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981.31) 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.10.2021 по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.11.2021 г.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A7F5E" w:rsidRPr="004A7F5E">
        <w:t xml:space="preserve"> </w:t>
      </w:r>
      <w:r w:rsidR="004A7F5E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A7F5E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700.50)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 02.11.2021 по 24.12.2021 г., </w:t>
      </w:r>
      <w:r w:rsidR="004A7F5E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Гр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ебенщикова  А.В. (рег.№ 697.66) 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 29.10.2021 г. по 24.12.2021 г.</w:t>
      </w:r>
      <w:proofErr w:type="gramEnd"/>
    </w:p>
    <w:p w:rsidR="00AD635A" w:rsidRDefault="007B2C4D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70BA9" w:rsidRDefault="00A70BA9" w:rsidP="00A70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35A" w:rsidRPr="00AD635A" w:rsidRDefault="004A7F5E" w:rsidP="00AD635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63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 права осуществления оценочной деятельности на основании представленного личного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 члена МСНО-НП «ОПЭО» </w:t>
      </w:r>
      <w:proofErr w:type="spellStart"/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Горули</w:t>
      </w:r>
      <w:proofErr w:type="spellEnd"/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</w:t>
      </w:r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500.50</w:t>
      </w:r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3A172E" w:rsidRDefault="00AD635A" w:rsidP="00AD63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63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Горули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(рег.№ 500.50)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 с 27.10.2021 г. </w:t>
      </w:r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30.11</w:t>
      </w:r>
      <w:r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AD635A" w:rsidRDefault="00AD635A" w:rsidP="00520D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F2D67" w:rsidRDefault="007F2D67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35A" w:rsidRDefault="00AD635A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D635A" w:rsidRDefault="00AD635A" w:rsidP="00520D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35A" w:rsidRPr="0005508F" w:rsidRDefault="00AD635A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C72" w:rsidRPr="00490C72" w:rsidRDefault="00A5640B" w:rsidP="00AD635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90C7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</w:t>
      </w:r>
      <w:r w:rsidR="003934AB" w:rsidRPr="003934AB">
        <w:t xml:space="preserve">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Цветковой М.А. (рег.№ 705.78), Идрисова А.А. (рег.№ 655.77), Антоновой И.С. (рег.№ 1479.40), Морозенко Г.В. (рег.№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914.50), </w:t>
      </w:r>
      <w:proofErr w:type="spellStart"/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3.50).</w:t>
      </w:r>
    </w:p>
    <w:p w:rsidR="003934AB" w:rsidRPr="00490C72" w:rsidRDefault="003934AB" w:rsidP="00490C72">
      <w:pPr>
        <w:pStyle w:val="a6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490C72" w:rsidRPr="00490C72">
        <w:t xml:space="preserve">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Цветковой М.А. (рег.№ 705.78)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Идрисова А.А. (рег.№ 655.77)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Антоновой И.С. (рег.№ 1479.40) </w:t>
      </w:r>
      <w:r w:rsidR="004D28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.10.2021г.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, Морозенко Г.В. (рег.№914.50) с 28.10.2021 г.,</w:t>
      </w:r>
      <w:r w:rsidR="00AD635A" w:rsidRPr="00AD635A">
        <w:t xml:space="preserve"> </w:t>
      </w:r>
      <w:proofErr w:type="spellStart"/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3.50) с 28.10.2021 г.</w:t>
      </w:r>
      <w:proofErr w:type="gramEnd"/>
    </w:p>
    <w:p w:rsidR="00490C72" w:rsidRPr="00520DE8" w:rsidRDefault="00490C72" w:rsidP="00520DE8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2F4A5F" w:rsidP="00CC322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90C72" w:rsidRDefault="00490C72" w:rsidP="00A70BA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Pr="00AD635A" w:rsidRDefault="0065314E" w:rsidP="00AD635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прекра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</w:t>
      </w:r>
      <w:r w:rsidR="00F955E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в МСНО-НП «ОПЭО» Чередникова</w:t>
      </w:r>
      <w:r w:rsidR="007F2D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М.А.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1539.64), </w:t>
      </w:r>
      <w:proofErr w:type="spellStart"/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Сидорчука</w:t>
      </w:r>
      <w:proofErr w:type="spellEnd"/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</w:t>
      </w:r>
      <w:r w:rsidR="00F955E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(рег.№ 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972.35), </w:t>
      </w:r>
      <w:proofErr w:type="spellStart"/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Кашицына</w:t>
      </w:r>
      <w:proofErr w:type="spellEnd"/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П.А. (рег.№ 1539.64), </w:t>
      </w:r>
      <w:r w:rsidR="00EF5E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Абрамова А.А. (рег.№ </w:t>
      </w:r>
      <w:r w:rsidR="00EF5E8D" w:rsidRPr="00520DE8">
        <w:rPr>
          <w:rFonts w:ascii="Times New Roman" w:eastAsia="Times New Roman" w:hAnsi="Times New Roman" w:cs="Times New Roman"/>
          <w:sz w:val="25"/>
          <w:szCs w:val="25"/>
          <w:lang w:eastAsia="ru-RU"/>
        </w:rPr>
        <w:t>1375.52</w:t>
      </w:r>
      <w:r w:rsidR="00EF5E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F955E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представленных личных заявлений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A172E" w:rsidRP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F955E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F955E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</w:t>
      </w:r>
      <w:r w:rsidR="00F955EB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«ОПЭО» </w:t>
      </w:r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>Чередникова</w:t>
      </w:r>
      <w:r w:rsidR="007F2D6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 xml:space="preserve">М.А. (рег.№ 1539.64), </w:t>
      </w:r>
      <w:proofErr w:type="spellStart"/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>Сидорчука</w:t>
      </w:r>
      <w:proofErr w:type="spellEnd"/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 xml:space="preserve"> О.В. (рег.№ 972.35), </w:t>
      </w:r>
      <w:proofErr w:type="spellStart"/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>Кашицына</w:t>
      </w:r>
      <w:proofErr w:type="spellEnd"/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 xml:space="preserve"> П.А. (рег.№ 1539.64), </w:t>
      </w:r>
      <w:r w:rsidR="00520DE8" w:rsidRPr="00520DE8">
        <w:rPr>
          <w:rFonts w:ascii="Times New Roman" w:eastAsia="Times New Roman" w:hAnsi="Times New Roman"/>
          <w:sz w:val="25"/>
          <w:szCs w:val="25"/>
          <w:lang w:eastAsia="ru-RU"/>
        </w:rPr>
        <w:t xml:space="preserve">Абрамова А.А. (рег.№ 1375.52) </w:t>
      </w:r>
      <w:r w:rsidR="00AD635A" w:rsidRPr="00AD635A">
        <w:rPr>
          <w:rFonts w:ascii="Times New Roman" w:eastAsia="Times New Roman" w:hAnsi="Times New Roman"/>
          <w:sz w:val="25"/>
          <w:szCs w:val="25"/>
          <w:lang w:eastAsia="ru-RU"/>
        </w:rPr>
        <w:t>на основании пр</w:t>
      </w:r>
      <w:r w:rsidR="00F955EB">
        <w:rPr>
          <w:rFonts w:ascii="Times New Roman" w:eastAsia="Times New Roman" w:hAnsi="Times New Roman"/>
          <w:sz w:val="25"/>
          <w:szCs w:val="25"/>
          <w:lang w:eastAsia="ru-RU"/>
        </w:rPr>
        <w:t>едставленных личных заявлений.</w:t>
      </w:r>
    </w:p>
    <w:p w:rsidR="00520DE8" w:rsidRDefault="00520DE8" w:rsidP="00AD635A">
      <w:pPr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955EB" w:rsidRDefault="0065314E" w:rsidP="007F2D67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955EB" w:rsidRDefault="00F955EB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20DE8" w:rsidRPr="00007C63" w:rsidRDefault="00520DE8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E8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9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0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68D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0DE8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36E1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2D67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EF5E8D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C3BE-93B2-423D-95EA-C14CF2B1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2022-02-02T10:58:00Z</cp:lastPrinted>
  <dcterms:created xsi:type="dcterms:W3CDTF">2021-10-27T13:42:00Z</dcterms:created>
  <dcterms:modified xsi:type="dcterms:W3CDTF">2022-02-02T10:58:00Z</dcterms:modified>
</cp:coreProperties>
</file>