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43204D" w:rsidRDefault="00104A26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A7527B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693073"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454DC4">
        <w:rPr>
          <w:rFonts w:ascii="Times New Roman" w:eastAsia="Times New Roman" w:hAnsi="Times New Roman" w:cs="Times New Roman"/>
          <w:b/>
          <w:sz w:val="25"/>
          <w:szCs w:val="25"/>
        </w:rPr>
        <w:t>45/21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43204D" w:rsidRDefault="0043204D" w:rsidP="00B46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454DC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07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962B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</w:t>
      </w:r>
      <w:r w:rsidR="0043204D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454DC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333C7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423248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A54914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423248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54914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54914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A54914"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>Козлова С.В.</w:t>
      </w:r>
    </w:p>
    <w:p w:rsidR="00693073" w:rsidRPr="00423248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BC2553" w:rsidRPr="00423248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423248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43204D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0B5218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="00A3030C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BC2553" w:rsidRPr="00423248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3204D" w:rsidRDefault="00693073" w:rsidP="00B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="00AB5217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3D206B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240EC7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3D206B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AB5217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D206B" w:rsidRPr="00423248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F16A8A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0009A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16A8A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6333C7" w:rsidRPr="00423248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6333C7" w:rsidRPr="00423248" w:rsidRDefault="006333C7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16D0" w:rsidRPr="00D4345E" w:rsidRDefault="00D416D0" w:rsidP="006333C7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345E">
        <w:rPr>
          <w:rFonts w:ascii="Times New Roman" w:eastAsia="Times New Roman" w:hAnsi="Times New Roman" w:cs="Times New Roman"/>
          <w:sz w:val="25"/>
          <w:szCs w:val="25"/>
        </w:rPr>
        <w:t>О размерах обязательных взносов д</w:t>
      </w:r>
      <w:r w:rsidR="00800AB9" w:rsidRPr="00D4345E">
        <w:rPr>
          <w:rFonts w:ascii="Times New Roman" w:eastAsia="Times New Roman" w:hAnsi="Times New Roman" w:cs="Times New Roman"/>
          <w:sz w:val="25"/>
          <w:szCs w:val="25"/>
        </w:rPr>
        <w:t>ля членов МСНО-НП «ОПЭО» на 202</w:t>
      </w:r>
      <w:r w:rsidR="00454DC4" w:rsidRPr="00D4345E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D4345E">
        <w:rPr>
          <w:rFonts w:ascii="Times New Roman" w:eastAsia="Times New Roman" w:hAnsi="Times New Roman" w:cs="Times New Roman"/>
          <w:sz w:val="25"/>
          <w:szCs w:val="25"/>
        </w:rPr>
        <w:t xml:space="preserve"> год. </w:t>
      </w:r>
    </w:p>
    <w:p w:rsidR="009C062A" w:rsidRPr="00D4345E" w:rsidRDefault="00A54914" w:rsidP="006333C7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345E">
        <w:rPr>
          <w:rFonts w:ascii="Times New Roman" w:eastAsia="Times New Roman" w:hAnsi="Times New Roman" w:cs="Times New Roman"/>
          <w:sz w:val="25"/>
          <w:szCs w:val="25"/>
        </w:rPr>
        <w:t xml:space="preserve">Об утверждении Плана проведения плановых проверок членов МСНО – НП «ОПЭО» </w:t>
      </w:r>
      <w:r w:rsidR="00454DC4" w:rsidRPr="00D4345E">
        <w:rPr>
          <w:rFonts w:ascii="Times New Roman" w:eastAsia="Times New Roman" w:hAnsi="Times New Roman" w:cs="Times New Roman"/>
          <w:sz w:val="25"/>
          <w:szCs w:val="25"/>
        </w:rPr>
        <w:t>на 2022</w:t>
      </w:r>
      <w:r w:rsidRPr="00D4345E"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</w:p>
    <w:p w:rsidR="006333C7" w:rsidRDefault="006333C7" w:rsidP="00B46D4B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345E">
        <w:rPr>
          <w:rFonts w:ascii="Times New Roman" w:eastAsia="Times New Roman" w:hAnsi="Times New Roman" w:cs="Times New Roman"/>
          <w:sz w:val="25"/>
          <w:szCs w:val="25"/>
        </w:rPr>
        <w:t xml:space="preserve">О приостановлении права осуществления оценочной деятельности на основании представленных личных заявлений членов МСНО-НП «ОПЭО» </w:t>
      </w:r>
      <w:r w:rsidR="00660234">
        <w:rPr>
          <w:rFonts w:ascii="Times New Roman" w:eastAsia="Times New Roman" w:hAnsi="Times New Roman" w:cs="Times New Roman"/>
          <w:sz w:val="25"/>
          <w:szCs w:val="25"/>
        </w:rPr>
        <w:t>Барановой М.А.</w:t>
      </w:r>
      <w:r w:rsidRPr="00D4345E">
        <w:rPr>
          <w:rFonts w:ascii="Times New Roman" w:eastAsia="Times New Roman" w:hAnsi="Times New Roman" w:cs="Times New Roman"/>
          <w:sz w:val="25"/>
          <w:szCs w:val="25"/>
        </w:rPr>
        <w:t xml:space="preserve"> (рег.№ </w:t>
      </w:r>
      <w:r w:rsidR="00660234">
        <w:rPr>
          <w:rFonts w:ascii="Times New Roman" w:eastAsia="Times New Roman" w:hAnsi="Times New Roman" w:cs="Times New Roman"/>
          <w:sz w:val="25"/>
          <w:szCs w:val="25"/>
        </w:rPr>
        <w:t>929.56</w:t>
      </w:r>
      <w:r w:rsidRPr="00D4345E">
        <w:rPr>
          <w:rFonts w:ascii="Times New Roman" w:eastAsia="Times New Roman" w:hAnsi="Times New Roman" w:cs="Times New Roman"/>
          <w:sz w:val="25"/>
          <w:szCs w:val="25"/>
        </w:rPr>
        <w:t xml:space="preserve">), </w:t>
      </w:r>
      <w:r w:rsidR="00660234">
        <w:rPr>
          <w:rFonts w:ascii="Times New Roman" w:eastAsia="Times New Roman" w:hAnsi="Times New Roman" w:cs="Times New Roman"/>
          <w:sz w:val="25"/>
          <w:szCs w:val="25"/>
        </w:rPr>
        <w:t>Кутузова С.В.</w:t>
      </w:r>
      <w:r w:rsidRPr="00D4345E">
        <w:rPr>
          <w:rFonts w:ascii="Times New Roman" w:eastAsia="Times New Roman" w:hAnsi="Times New Roman" w:cs="Times New Roman"/>
          <w:sz w:val="25"/>
          <w:szCs w:val="25"/>
        </w:rPr>
        <w:t xml:space="preserve"> (рег.№ </w:t>
      </w:r>
      <w:r w:rsidR="00660234" w:rsidRPr="00660234">
        <w:rPr>
          <w:rFonts w:ascii="Times New Roman" w:eastAsia="Times New Roman" w:hAnsi="Times New Roman" w:cs="Times New Roman"/>
          <w:sz w:val="25"/>
          <w:szCs w:val="25"/>
        </w:rPr>
        <w:t>966.78</w:t>
      </w:r>
      <w:r w:rsidR="00660234">
        <w:rPr>
          <w:rFonts w:ascii="Times New Roman" w:eastAsia="Times New Roman" w:hAnsi="Times New Roman" w:cs="Times New Roman"/>
          <w:sz w:val="25"/>
          <w:szCs w:val="25"/>
        </w:rPr>
        <w:t>),</w:t>
      </w:r>
      <w:r w:rsidR="000070E7">
        <w:rPr>
          <w:rFonts w:ascii="Times New Roman" w:eastAsia="Times New Roman" w:hAnsi="Times New Roman" w:cs="Times New Roman"/>
          <w:sz w:val="25"/>
          <w:szCs w:val="25"/>
        </w:rPr>
        <w:t xml:space="preserve"> Трифонова В.Б.</w:t>
      </w:r>
      <w:r w:rsidR="000070E7" w:rsidRPr="000070E7">
        <w:t xml:space="preserve"> </w:t>
      </w:r>
      <w:r w:rsidR="000070E7" w:rsidRPr="000070E7">
        <w:rPr>
          <w:rFonts w:ascii="Times New Roman" w:eastAsia="Times New Roman" w:hAnsi="Times New Roman" w:cs="Times New Roman"/>
          <w:sz w:val="25"/>
          <w:szCs w:val="25"/>
        </w:rPr>
        <w:t>(рег.№ 878.66),</w:t>
      </w:r>
      <w:r w:rsidR="000070E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0070E7">
        <w:rPr>
          <w:rFonts w:ascii="Times New Roman" w:eastAsia="Times New Roman" w:hAnsi="Times New Roman" w:cs="Times New Roman"/>
          <w:sz w:val="25"/>
          <w:szCs w:val="25"/>
        </w:rPr>
        <w:br/>
        <w:t xml:space="preserve">Соболь Р.Г. </w:t>
      </w:r>
      <w:r w:rsidR="000070E7" w:rsidRPr="000070E7">
        <w:rPr>
          <w:rFonts w:ascii="Times New Roman" w:eastAsia="Times New Roman" w:hAnsi="Times New Roman" w:cs="Times New Roman"/>
          <w:sz w:val="25"/>
          <w:szCs w:val="25"/>
        </w:rPr>
        <w:t>(рег.№ 478.66),</w:t>
      </w:r>
      <w:r w:rsidR="000070E7">
        <w:rPr>
          <w:rFonts w:ascii="Times New Roman" w:eastAsia="Times New Roman" w:hAnsi="Times New Roman" w:cs="Times New Roman"/>
          <w:sz w:val="25"/>
          <w:szCs w:val="25"/>
        </w:rPr>
        <w:t xml:space="preserve"> Иванкина К.Н.</w:t>
      </w:r>
      <w:r w:rsidR="000070E7" w:rsidRPr="000070E7">
        <w:t xml:space="preserve"> </w:t>
      </w:r>
      <w:r w:rsidR="000070E7">
        <w:rPr>
          <w:rFonts w:ascii="Times New Roman" w:eastAsia="Times New Roman" w:hAnsi="Times New Roman" w:cs="Times New Roman"/>
          <w:sz w:val="25"/>
          <w:szCs w:val="25"/>
        </w:rPr>
        <w:t xml:space="preserve">(рег.№ </w:t>
      </w:r>
      <w:r w:rsidR="000070E7" w:rsidRPr="000070E7">
        <w:rPr>
          <w:rFonts w:ascii="Times New Roman" w:eastAsia="Times New Roman" w:hAnsi="Times New Roman" w:cs="Times New Roman"/>
          <w:sz w:val="25"/>
          <w:szCs w:val="25"/>
        </w:rPr>
        <w:t>1422.77</w:t>
      </w:r>
      <w:r w:rsidR="000070E7">
        <w:rPr>
          <w:rFonts w:ascii="Times New Roman" w:eastAsia="Times New Roman" w:hAnsi="Times New Roman" w:cs="Times New Roman"/>
          <w:sz w:val="25"/>
          <w:szCs w:val="25"/>
        </w:rPr>
        <w:t>).</w:t>
      </w:r>
    </w:p>
    <w:p w:rsidR="00B46D4B" w:rsidRPr="00B46D4B" w:rsidRDefault="00B46D4B" w:rsidP="00B46D4B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E2F8B" w:rsidRPr="00D4345E" w:rsidRDefault="006E2F8B" w:rsidP="009C062A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800AB9" w:rsidRPr="00D4345E" w:rsidRDefault="00800AB9" w:rsidP="006E2F8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416D0" w:rsidRPr="00D4345E" w:rsidRDefault="00D416D0" w:rsidP="00D4345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1. </w:t>
      </w:r>
      <w:r w:rsidR="006333C7"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</w:t>
      </w: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="00454DC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454DC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 обязательных взносах для членов МСНО-НП «ОПЭО» на 20</w:t>
      </w:r>
      <w:r w:rsidR="00A5491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454DC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год. Предложено установить следующие размеры </w:t>
      </w:r>
      <w:proofErr w:type="gramStart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вступительного</w:t>
      </w:r>
      <w:proofErr w:type="gramEnd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и членских взносов на 20</w:t>
      </w:r>
      <w:r w:rsidR="00A5491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454DC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год:</w:t>
      </w:r>
    </w:p>
    <w:p w:rsidR="00D416D0" w:rsidRPr="00D4345E" w:rsidRDefault="00D416D0" w:rsidP="00D4345E">
      <w:pPr>
        <w:spacing w:after="0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- Вступительный взнос на 20</w:t>
      </w:r>
      <w:r w:rsidR="00A5491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454DC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отменить;</w:t>
      </w:r>
    </w:p>
    <w:p w:rsidR="00D416D0" w:rsidRPr="00D4345E" w:rsidRDefault="00D416D0" w:rsidP="00D4345E">
      <w:pPr>
        <w:spacing w:after="0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- Для вновь вступающих в МСНО-НП «ОПЭО» отменить оплату годового членского взноса за 20</w:t>
      </w:r>
      <w:r w:rsidR="00A5491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454DC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год.</w:t>
      </w:r>
    </w:p>
    <w:p w:rsidR="00D416D0" w:rsidRPr="00D4345E" w:rsidRDefault="00D416D0" w:rsidP="00D4345E">
      <w:pPr>
        <w:spacing w:after="0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- Годовой членский взнос для действующих членов – 10 000 рублей;</w:t>
      </w:r>
    </w:p>
    <w:p w:rsidR="00D416D0" w:rsidRPr="00D4345E" w:rsidRDefault="00D416D0" w:rsidP="00D4345E">
      <w:pPr>
        <w:spacing w:after="0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- Размер годового членского взноса для пенсионеров-членов МСНО-НП «ОПЭО», оценщиков - членов МСНО-НП «ОПЭО», воспитывающих детей в отсутствии второго родителя, имеющих группу инвалидности - 5 000 рублей.</w:t>
      </w:r>
    </w:p>
    <w:p w:rsidR="00D416D0" w:rsidRDefault="00D416D0" w:rsidP="00D4345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Размер взноса в компенсационный фонд, в </w:t>
      </w:r>
      <w:proofErr w:type="gramStart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соответствии</w:t>
      </w:r>
      <w:proofErr w:type="gramEnd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 ст. 24.6. Федерального закона № 135-ФЗ – 30 000 рублей. </w:t>
      </w:r>
    </w:p>
    <w:p w:rsidR="00D416D0" w:rsidRPr="00D4345E" w:rsidRDefault="00D416D0" w:rsidP="00D4345E">
      <w:pPr>
        <w:spacing w:after="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highlight w:val="yellow"/>
          <w:lang w:eastAsia="ru-RU"/>
        </w:rPr>
      </w:pPr>
    </w:p>
    <w:p w:rsidR="00D416D0" w:rsidRPr="00D4345E" w:rsidRDefault="00800AB9" w:rsidP="00D4345E">
      <w:pPr>
        <w:spacing w:after="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highlight w:val="yellow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</w:t>
      </w:r>
      <w:r w:rsidR="00D416D0"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="00D416D0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Установить размер взносов на 20</w:t>
      </w:r>
      <w:r w:rsidR="00A5491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454DC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D416D0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год:</w:t>
      </w:r>
    </w:p>
    <w:p w:rsidR="00D416D0" w:rsidRPr="00D4345E" w:rsidRDefault="00D416D0" w:rsidP="00D4345E">
      <w:pPr>
        <w:spacing w:after="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</w:t>
      </w:r>
      <w:r w:rsid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-  Вступительный взнос на 20</w:t>
      </w:r>
      <w:r w:rsidR="00A5491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454DC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423248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 отменить;</w:t>
      </w:r>
    </w:p>
    <w:p w:rsidR="00D416D0" w:rsidRPr="00D4345E" w:rsidRDefault="00D416D0" w:rsidP="00D4345E">
      <w:pPr>
        <w:spacing w:after="0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- Для вновь вступающих в МСНО-НП «ОПЭО» отменить оплату годового членского взноса за 20</w:t>
      </w:r>
      <w:r w:rsidR="00A5491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454DC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год.</w:t>
      </w:r>
    </w:p>
    <w:p w:rsidR="00D416D0" w:rsidRPr="00D4345E" w:rsidRDefault="00D416D0" w:rsidP="00D4345E">
      <w:pPr>
        <w:spacing w:after="0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- Годовой членский взнос для действующих членов – 10 000 рублей;</w:t>
      </w:r>
    </w:p>
    <w:p w:rsidR="00D416D0" w:rsidRPr="00D4345E" w:rsidRDefault="00D416D0" w:rsidP="00D4345E">
      <w:pPr>
        <w:spacing w:after="0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- Размер годового членского взноса для пенсионеров-членов МСНО-НП «ОПЭО», оценщиков - членов МСНО-НП «ОПЭО», воспитывающих детей в отсутствии второго родителя, имеющих группу инвалидности - 5 000 рублей.</w:t>
      </w:r>
    </w:p>
    <w:p w:rsidR="00D416D0" w:rsidRPr="00D4345E" w:rsidRDefault="00D416D0" w:rsidP="00D4345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Размер взноса в компенсационный фонд, в </w:t>
      </w:r>
      <w:proofErr w:type="gramStart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соответствии</w:t>
      </w:r>
      <w:proofErr w:type="gramEnd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 ст. 24.6. Федерального закона № 135-ФЗ – 30 000 рублей. </w:t>
      </w:r>
    </w:p>
    <w:p w:rsidR="00D416D0" w:rsidRPr="00D4345E" w:rsidRDefault="00D416D0" w:rsidP="00D4345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Годовые членские взносы за 20</w:t>
      </w:r>
      <w:r w:rsidR="00A5491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454DC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A5491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 должны быть уплачены членами МСНО-НП «ОПЭО» в срок до 01 апреля 20</w:t>
      </w:r>
      <w:r w:rsidR="00A5491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454DC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года. Исполнительной дирекции и Комитету контроля обеспечить информирование членов МСНО-НП «ОПЭО» для своевременной оплаты ими установленных взносов.</w:t>
      </w:r>
    </w:p>
    <w:p w:rsidR="00800AB9" w:rsidRPr="00D4345E" w:rsidRDefault="00800AB9" w:rsidP="00D4345E">
      <w:pPr>
        <w:spacing w:after="0"/>
        <w:ind w:left="720" w:firstLine="502"/>
        <w:contextualSpacing/>
        <w:jc w:val="both"/>
        <w:rPr>
          <w:rFonts w:ascii="Times New Roman" w:eastAsia="Times New Roman" w:hAnsi="Times New Roman" w:cs="Times New Roman"/>
          <w:sz w:val="25"/>
          <w:szCs w:val="25"/>
          <w:highlight w:val="yellow"/>
          <w:lang w:eastAsia="ru-RU"/>
        </w:rPr>
      </w:pPr>
    </w:p>
    <w:p w:rsidR="00D416D0" w:rsidRPr="00D4345E" w:rsidRDefault="006333C7" w:rsidP="00D4345E">
      <w:pPr>
        <w:spacing w:after="0"/>
        <w:ind w:left="720" w:firstLine="502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</w:t>
      </w:r>
      <w:r w:rsidR="00D416D0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240EC7" w:rsidRPr="00D4345E" w:rsidRDefault="00240EC7" w:rsidP="00D4345E">
      <w:pPr>
        <w:spacing w:after="0"/>
        <w:ind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Pr="00D4345E" w:rsidRDefault="00800AB9" w:rsidP="00D4345E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Pr="00D4345E" w:rsidRDefault="00800AB9" w:rsidP="00D434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2.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333C7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4345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СЛУШАЛИ: 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Козлову С.В. об утверждении </w:t>
      </w:r>
      <w:proofErr w:type="gramStart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плана проведения плановых проверок деятельности оценщиков-членов</w:t>
      </w:r>
      <w:proofErr w:type="gramEnd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на 202</w:t>
      </w:r>
      <w:r w:rsidR="00454DC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год. </w:t>
      </w:r>
    </w:p>
    <w:p w:rsidR="00800AB9" w:rsidRPr="00D4345E" w:rsidRDefault="00800AB9" w:rsidP="00D434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Предложено утвердить план проведения плановых проверок деятельности оценщиков-членов МСНО-НП «ОПЭО» на 202</w:t>
      </w:r>
      <w:r w:rsidR="00454DC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по предложенному списку Комитета контроля МСНО-НП «ОПЭО».</w:t>
      </w:r>
    </w:p>
    <w:p w:rsidR="00800AB9" w:rsidRPr="00D4345E" w:rsidRDefault="00800AB9" w:rsidP="00D4345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800AB9" w:rsidRPr="00D4345E" w:rsidRDefault="00800AB9" w:rsidP="00D4345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ПОСТАНОВИЛИ: 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Утвердить план проведения плановых проверок деятельности оценщик</w:t>
      </w:r>
      <w:r w:rsidR="000A7012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ов-членов МСНО-НП «ОПЭО» на 202</w:t>
      </w:r>
      <w:r w:rsidR="00454DC4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по предложенному Комитетом контроля МСНО-НП «ОПЭО» списку.</w:t>
      </w:r>
    </w:p>
    <w:p w:rsidR="000070E7" w:rsidRPr="00D4345E" w:rsidRDefault="000070E7" w:rsidP="000009A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Pr="00D4345E" w:rsidRDefault="00800AB9" w:rsidP="00633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Голосовали  «за» - единогласно.</w:t>
      </w:r>
    </w:p>
    <w:p w:rsidR="006333C7" w:rsidRPr="00D4345E" w:rsidRDefault="006333C7" w:rsidP="000009A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333C7" w:rsidRPr="00D4345E" w:rsidRDefault="006333C7" w:rsidP="00D4345E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345E" w:rsidRPr="000070E7" w:rsidRDefault="006333C7" w:rsidP="000070E7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D4345E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D4345E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приостановлении права осуществления оценочной деятельности на основании представленных личных заявлений членов </w:t>
      </w:r>
      <w:r w:rsidR="000070E7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D4345E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</w:t>
      </w:r>
      <w:r w:rsidR="000070E7" w:rsidRPr="000070E7">
        <w:rPr>
          <w:rFonts w:ascii="Times New Roman" w:eastAsia="Times New Roman" w:hAnsi="Times New Roman" w:cs="Times New Roman"/>
          <w:sz w:val="25"/>
          <w:szCs w:val="25"/>
          <w:lang w:eastAsia="ru-RU"/>
        </w:rPr>
        <w:t>Барановой М.А. (рег.№ 929.56)</w:t>
      </w:r>
      <w:r w:rsidR="000009A4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0070E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70E7" w:rsidRPr="000070E7">
        <w:rPr>
          <w:rFonts w:ascii="Times New Roman" w:eastAsia="Times New Roman" w:hAnsi="Times New Roman" w:cs="Times New Roman"/>
          <w:sz w:val="25"/>
          <w:szCs w:val="25"/>
          <w:lang w:eastAsia="ru-RU"/>
        </w:rPr>
        <w:t>Кутузова С.В. (рег.№ 966.78), Трифонова В.Б. (рег.№ 878.66), Соболь Р.Г. (рег.№ 478.66), Иванкина К.Н. (рег.№ 1422.77).</w:t>
      </w:r>
    </w:p>
    <w:p w:rsidR="00D4345E" w:rsidRPr="00D4345E" w:rsidRDefault="00D4345E" w:rsidP="00D4345E">
      <w:pPr>
        <w:pStyle w:val="a6"/>
        <w:ind w:left="0" w:firstLine="709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Default="00D4345E" w:rsidP="000070E7">
      <w:pPr>
        <w:pStyle w:val="a6"/>
        <w:ind w:left="0"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ПОСТАНОВИЛИ: 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Приостановить право осуществления оценочной деятельности </w:t>
      </w:r>
      <w:r w:rsidR="00694B4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представленных личных заявлений членов МСНО-НП «ОПЭО» </w:t>
      </w:r>
      <w:r w:rsidR="00694B4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proofErr w:type="gramStart"/>
      <w:r w:rsidR="000070E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Барановой М.А. (рег.№ 929.56) с 08.12.2021 по 24.12.2021 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г., </w:t>
      </w:r>
      <w:r w:rsidR="000009A4" w:rsidRPr="000009A4">
        <w:rPr>
          <w:rFonts w:ascii="Times New Roman" w:eastAsia="Times New Roman" w:hAnsi="Times New Roman" w:cs="Times New Roman"/>
          <w:sz w:val="25"/>
          <w:szCs w:val="25"/>
          <w:lang w:eastAsia="ru-RU"/>
        </w:rPr>
        <w:t>Кутузова С.В. (рег.</w:t>
      </w:r>
      <w:r w:rsidR="00694B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09A4" w:rsidRPr="000009A4">
        <w:rPr>
          <w:rFonts w:ascii="Times New Roman" w:eastAsia="Times New Roman" w:hAnsi="Times New Roman" w:cs="Times New Roman"/>
          <w:sz w:val="25"/>
          <w:szCs w:val="25"/>
          <w:lang w:eastAsia="ru-RU"/>
        </w:rPr>
        <w:t>№ 966.78)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94B4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0009A4">
        <w:rPr>
          <w:rFonts w:ascii="Times New Roman" w:eastAsia="Times New Roman" w:hAnsi="Times New Roman" w:cs="Times New Roman"/>
          <w:sz w:val="25"/>
          <w:szCs w:val="25"/>
          <w:lang w:eastAsia="ru-RU"/>
        </w:rPr>
        <w:t>08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.12.2021 г. по </w:t>
      </w:r>
      <w:r w:rsidR="000009A4"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.12.2021 г.</w:t>
      </w:r>
      <w:r w:rsidR="000009A4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0009A4" w:rsidRPr="000009A4">
        <w:t xml:space="preserve"> </w:t>
      </w:r>
      <w:r w:rsidR="000009A4" w:rsidRPr="000009A4">
        <w:rPr>
          <w:rFonts w:ascii="Times New Roman" w:eastAsia="Times New Roman" w:hAnsi="Times New Roman" w:cs="Times New Roman"/>
          <w:sz w:val="25"/>
          <w:szCs w:val="25"/>
          <w:lang w:eastAsia="ru-RU"/>
        </w:rPr>
        <w:t>Трифонова В.Б. (рег.№ 878.66)</w:t>
      </w:r>
      <w:r w:rsidR="000009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08.12.2021 г. по 31.01.2022</w:t>
      </w:r>
      <w:r w:rsidR="000009A4" w:rsidRPr="000009A4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0009A4" w:rsidRPr="000009A4">
        <w:t xml:space="preserve"> </w:t>
      </w:r>
      <w:r w:rsidR="000009A4" w:rsidRPr="000009A4">
        <w:rPr>
          <w:rFonts w:ascii="Times New Roman" w:eastAsia="Times New Roman" w:hAnsi="Times New Roman" w:cs="Times New Roman"/>
          <w:sz w:val="25"/>
          <w:szCs w:val="25"/>
          <w:lang w:eastAsia="ru-RU"/>
        </w:rPr>
        <w:t>Соболь Р.Г. (рег.№ 478.66)</w:t>
      </w:r>
      <w:r w:rsidR="000009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08.12.2021 г. по 31.01.2022 г.</w:t>
      </w:r>
      <w:r w:rsidR="000009A4" w:rsidRPr="000009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0009A4" w:rsidRPr="000070E7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Иванкина К.Н. (рег.№ 1422.77</w:t>
      </w:r>
      <w:r w:rsidR="000009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694B4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0009A4">
        <w:rPr>
          <w:rFonts w:ascii="Times New Roman" w:eastAsia="Times New Roman" w:hAnsi="Times New Roman" w:cs="Times New Roman"/>
          <w:sz w:val="25"/>
          <w:szCs w:val="25"/>
          <w:lang w:eastAsia="ru-RU"/>
        </w:rPr>
        <w:t>с 08.12.2021 г. по 24.12.2021 г.</w:t>
      </w:r>
      <w:proofErr w:type="gramEnd"/>
    </w:p>
    <w:p w:rsidR="000070E7" w:rsidRPr="00D4345E" w:rsidRDefault="000070E7" w:rsidP="000070E7">
      <w:pPr>
        <w:pStyle w:val="a6"/>
        <w:ind w:left="0"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Pr="00D4345E" w:rsidRDefault="00800AB9" w:rsidP="00007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Голосовали  «за» - единогласно.</w:t>
      </w:r>
    </w:p>
    <w:p w:rsidR="00800AB9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6D4B" w:rsidRDefault="00B46D4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800AB9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423248" w:rsidRDefault="00693073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A50B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1E6B04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AB521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DA50B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Е.Л. ПАЛОЧКИН</w:t>
      </w:r>
    </w:p>
    <w:p w:rsidR="00AB5217" w:rsidRPr="00423248" w:rsidRDefault="00AB5217" w:rsidP="00B46D4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E2C2B" w:rsidRPr="00423248" w:rsidRDefault="00693073" w:rsidP="00D4345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</w:t>
      </w:r>
      <w:r w:rsidR="00240EC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6E2C2B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31201E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A50B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Ж.Н. РЯБЧЕНЮК</w:t>
      </w:r>
    </w:p>
    <w:sectPr w:rsidR="006E2C2B" w:rsidRPr="00423248" w:rsidSect="006333C7">
      <w:headerReference w:type="even" r:id="rId9"/>
      <w:headerReference w:type="default" r:id="rId10"/>
      <w:pgSz w:w="11906" w:h="16838"/>
      <w:pgMar w:top="1134" w:right="964" w:bottom="964" w:left="96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6D4B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AA4"/>
    <w:multiLevelType w:val="hybridMultilevel"/>
    <w:tmpl w:val="75EE9202"/>
    <w:lvl w:ilvl="0" w:tplc="E6FAC5F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7F72576"/>
    <w:multiLevelType w:val="hybridMultilevel"/>
    <w:tmpl w:val="B71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>
    <w:nsid w:val="23245710"/>
    <w:multiLevelType w:val="hybridMultilevel"/>
    <w:tmpl w:val="43EAFF1E"/>
    <w:lvl w:ilvl="0" w:tplc="128839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E53CBE"/>
    <w:multiLevelType w:val="hybridMultilevel"/>
    <w:tmpl w:val="36526FC0"/>
    <w:lvl w:ilvl="0" w:tplc="A462E240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82EE6"/>
    <w:multiLevelType w:val="hybridMultilevel"/>
    <w:tmpl w:val="CB0C3564"/>
    <w:lvl w:ilvl="0" w:tplc="8800EB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064F8"/>
    <w:multiLevelType w:val="hybridMultilevel"/>
    <w:tmpl w:val="F67469AE"/>
    <w:lvl w:ilvl="0" w:tplc="41746F5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11"/>
  </w:num>
  <w:num w:numId="1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09A4"/>
    <w:rsid w:val="0000376C"/>
    <w:rsid w:val="000070E7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A7012"/>
    <w:rsid w:val="000B1F85"/>
    <w:rsid w:val="000B4405"/>
    <w:rsid w:val="000B5218"/>
    <w:rsid w:val="000C0D1F"/>
    <w:rsid w:val="000C38A6"/>
    <w:rsid w:val="000D277F"/>
    <w:rsid w:val="000D27CE"/>
    <w:rsid w:val="000E2F09"/>
    <w:rsid w:val="000E3F96"/>
    <w:rsid w:val="000E6361"/>
    <w:rsid w:val="000F4FBF"/>
    <w:rsid w:val="000F542E"/>
    <w:rsid w:val="000F6FE0"/>
    <w:rsid w:val="000F7150"/>
    <w:rsid w:val="00101A78"/>
    <w:rsid w:val="00104A26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56A1"/>
    <w:rsid w:val="00226E89"/>
    <w:rsid w:val="00232004"/>
    <w:rsid w:val="00232948"/>
    <w:rsid w:val="00232F5A"/>
    <w:rsid w:val="00240EC7"/>
    <w:rsid w:val="002509A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C6DC5"/>
    <w:rsid w:val="002D0F0A"/>
    <w:rsid w:val="002E3B9D"/>
    <w:rsid w:val="002F02B7"/>
    <w:rsid w:val="002F19F1"/>
    <w:rsid w:val="002F7AD3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3248"/>
    <w:rsid w:val="0042683A"/>
    <w:rsid w:val="004276CF"/>
    <w:rsid w:val="0043204D"/>
    <w:rsid w:val="004329C6"/>
    <w:rsid w:val="0044236B"/>
    <w:rsid w:val="00454DC4"/>
    <w:rsid w:val="00466B1C"/>
    <w:rsid w:val="00472B70"/>
    <w:rsid w:val="00473269"/>
    <w:rsid w:val="004744C0"/>
    <w:rsid w:val="00487221"/>
    <w:rsid w:val="004900EF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1D6D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33C7"/>
    <w:rsid w:val="00650D94"/>
    <w:rsid w:val="006510AF"/>
    <w:rsid w:val="006535A5"/>
    <w:rsid w:val="00660234"/>
    <w:rsid w:val="00661C8F"/>
    <w:rsid w:val="00683FA8"/>
    <w:rsid w:val="00690270"/>
    <w:rsid w:val="00693073"/>
    <w:rsid w:val="00694B43"/>
    <w:rsid w:val="0069653B"/>
    <w:rsid w:val="00697410"/>
    <w:rsid w:val="006A1597"/>
    <w:rsid w:val="006B2B08"/>
    <w:rsid w:val="006B4871"/>
    <w:rsid w:val="006B4D3A"/>
    <w:rsid w:val="006B5A57"/>
    <w:rsid w:val="006C654C"/>
    <w:rsid w:val="006E2C2B"/>
    <w:rsid w:val="006E2F8B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56B5B"/>
    <w:rsid w:val="00763332"/>
    <w:rsid w:val="00770045"/>
    <w:rsid w:val="00772327"/>
    <w:rsid w:val="00775937"/>
    <w:rsid w:val="00793D53"/>
    <w:rsid w:val="007A00A1"/>
    <w:rsid w:val="007B2A92"/>
    <w:rsid w:val="007C278E"/>
    <w:rsid w:val="007C404A"/>
    <w:rsid w:val="007D323C"/>
    <w:rsid w:val="007D7069"/>
    <w:rsid w:val="007E427D"/>
    <w:rsid w:val="007F49FF"/>
    <w:rsid w:val="007F784D"/>
    <w:rsid w:val="00800AB9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793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62B5"/>
    <w:rsid w:val="0099732C"/>
    <w:rsid w:val="009A49C4"/>
    <w:rsid w:val="009A7CE2"/>
    <w:rsid w:val="009B289A"/>
    <w:rsid w:val="009B351B"/>
    <w:rsid w:val="009C062A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46DB8"/>
    <w:rsid w:val="00A53F7B"/>
    <w:rsid w:val="00A54068"/>
    <w:rsid w:val="00A54914"/>
    <w:rsid w:val="00A550E4"/>
    <w:rsid w:val="00A612FF"/>
    <w:rsid w:val="00A62537"/>
    <w:rsid w:val="00A72547"/>
    <w:rsid w:val="00A7527B"/>
    <w:rsid w:val="00A82495"/>
    <w:rsid w:val="00A87C18"/>
    <w:rsid w:val="00A9424A"/>
    <w:rsid w:val="00A94D6B"/>
    <w:rsid w:val="00A975BC"/>
    <w:rsid w:val="00AA1364"/>
    <w:rsid w:val="00AB5217"/>
    <w:rsid w:val="00AB7A93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6D4B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233C"/>
    <w:rsid w:val="00BB3385"/>
    <w:rsid w:val="00BB5E7A"/>
    <w:rsid w:val="00BC2553"/>
    <w:rsid w:val="00BE4EEB"/>
    <w:rsid w:val="00BE5FCB"/>
    <w:rsid w:val="00BF2CE0"/>
    <w:rsid w:val="00BF5B0A"/>
    <w:rsid w:val="00C024C0"/>
    <w:rsid w:val="00C027B4"/>
    <w:rsid w:val="00C0571A"/>
    <w:rsid w:val="00C167CA"/>
    <w:rsid w:val="00C176B9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16D0"/>
    <w:rsid w:val="00D4345E"/>
    <w:rsid w:val="00D44090"/>
    <w:rsid w:val="00D47C7B"/>
    <w:rsid w:val="00D62CB8"/>
    <w:rsid w:val="00D74029"/>
    <w:rsid w:val="00D80544"/>
    <w:rsid w:val="00D82502"/>
    <w:rsid w:val="00D8487D"/>
    <w:rsid w:val="00D85D8D"/>
    <w:rsid w:val="00DA0436"/>
    <w:rsid w:val="00DA23F1"/>
    <w:rsid w:val="00DA50B0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D1E22-552B-47E7-9370-1F545CE2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2021-12-23T13:39:00Z</cp:lastPrinted>
  <dcterms:created xsi:type="dcterms:W3CDTF">2021-12-09T13:41:00Z</dcterms:created>
  <dcterms:modified xsi:type="dcterms:W3CDTF">2021-12-23T13:39:00Z</dcterms:modified>
</cp:coreProperties>
</file>