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734AB9">
        <w:rPr>
          <w:rFonts w:ascii="Times New Roman" w:eastAsia="Times New Roman" w:hAnsi="Times New Roman" w:cs="Times New Roman"/>
          <w:b/>
          <w:sz w:val="25"/>
          <w:szCs w:val="25"/>
        </w:rPr>
        <w:t>16</w:t>
      </w:r>
      <w:r w:rsidR="009F6A8E">
        <w:rPr>
          <w:rFonts w:ascii="Times New Roman" w:eastAsia="Times New Roman" w:hAnsi="Times New Roman" w:cs="Times New Roman"/>
          <w:b/>
          <w:sz w:val="25"/>
          <w:szCs w:val="25"/>
        </w:rPr>
        <w:t>/22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BF37B9" w:rsidRDefault="00BF37B9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734AB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27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734AB9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мая</w:t>
      </w:r>
      <w:r w:rsidR="0026689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9F6A8E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22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BF37B9" w:rsidRDefault="00BF37B9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Pr="00A63E4F" w:rsidRDefault="007E6648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A63E4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51501C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03666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Кулахметова А.А</w:t>
      </w:r>
      <w:r w:rsidR="007B2C4D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Pr="00A63E4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A63E4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4006AB" w:rsidRDefault="0069307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 w:rsidRPr="00A63E4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A63E4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A63E4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895992" w:rsidRDefault="00895992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BF37B9" w:rsidRDefault="00BF37B9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9C5099" w:rsidRDefault="009C5099" w:rsidP="005150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1501C" w:rsidRDefault="0051501C" w:rsidP="00993C24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1501C">
        <w:rPr>
          <w:rFonts w:ascii="Times New Roman" w:eastAsia="Times New Roman" w:hAnsi="Times New Roman" w:cs="Times New Roman"/>
          <w:sz w:val="25"/>
          <w:szCs w:val="25"/>
          <w:lang w:eastAsia="ru-RU"/>
        </w:rPr>
        <w:t>О соответствии оценщик</w:t>
      </w:r>
      <w:r w:rsidR="00734AB9"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 w:rsidRPr="0051501C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требованиям к членству в МСНО-НП «ОПЭО».</w:t>
      </w:r>
    </w:p>
    <w:p w:rsidR="00993C24" w:rsidRPr="00993C24" w:rsidRDefault="00993C24" w:rsidP="00993C24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993C24">
        <w:rPr>
          <w:rFonts w:ascii="Times New Roman" w:eastAsia="Times New Roman" w:hAnsi="Times New Roman" w:cs="Times New Roman"/>
          <w:sz w:val="25"/>
          <w:szCs w:val="25"/>
          <w:lang w:eastAsia="ru-RU"/>
        </w:rPr>
        <w:t>О приостановлении права осуществ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ления оценочной деятельности на </w:t>
      </w:r>
      <w:r w:rsidRPr="00993C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основании представленного личного заявления члена МСНО-НП «ОПЭО»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О.А.</w:t>
      </w:r>
      <w:r w:rsidRPr="00993C2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468.77</w:t>
      </w:r>
      <w:r w:rsidRPr="00993C24">
        <w:rPr>
          <w:rFonts w:ascii="Times New Roman" w:eastAsia="Times New Roman" w:hAnsi="Times New Roman" w:cs="Times New Roman"/>
          <w:sz w:val="25"/>
          <w:szCs w:val="25"/>
          <w:lang w:eastAsia="ru-RU"/>
        </w:rPr>
        <w:t>).</w:t>
      </w:r>
    </w:p>
    <w:p w:rsidR="00993C24" w:rsidRPr="00993C24" w:rsidRDefault="00993C24" w:rsidP="00993C24">
      <w:pPr>
        <w:pStyle w:val="a6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5419D2" w:rsidRDefault="00E91330" w:rsidP="005419D2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50BDE" w:rsidRDefault="00350BDE" w:rsidP="0051501C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 w:rsidR="00BF37B9"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="0051501C" w:rsidRPr="0051501C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>Оськиной Екатерины Алексеевны.</w:t>
      </w:r>
    </w:p>
    <w:p w:rsidR="00BF37B9" w:rsidRPr="00350BDE" w:rsidRDefault="00BF37B9" w:rsidP="00993C24">
      <w:pPr>
        <w:pStyle w:val="a6"/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350BDE" w:rsidRPr="00350BDE" w:rsidRDefault="00350BDE" w:rsidP="00350BDE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="005419D2">
        <w:rPr>
          <w:rFonts w:ascii="Times New Roman" w:eastAsia="Times New Roman" w:hAnsi="Times New Roman"/>
          <w:b/>
          <w:sz w:val="25"/>
          <w:szCs w:val="25"/>
          <w:lang w:eastAsia="ru-RU"/>
        </w:rPr>
        <w:t xml:space="preserve"> 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 xml:space="preserve">Оськина Екатерина Алексеевна </w:t>
      </w:r>
      <w:r>
        <w:rPr>
          <w:rFonts w:ascii="Times New Roman" w:eastAsia="Times New Roman" w:hAnsi="Times New Roman"/>
          <w:sz w:val="25"/>
          <w:szCs w:val="25"/>
          <w:lang w:eastAsia="ru-RU"/>
        </w:rPr>
        <w:t>соответству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>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 xml:space="preserve">аниям, предъявляемым к членству,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в МСНО-НП «ОПЭО». После оплаты устано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 xml:space="preserve">вленных МСНО-НП «ОПЭО» взносов, 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в течение трех дней, внести о </w:t>
      </w:r>
      <w:r w:rsidR="00734AB9"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7E6648" w:rsidRPr="00895992" w:rsidRDefault="007E6648" w:rsidP="00895992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7E6648" w:rsidRDefault="007E6648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895992" w:rsidRPr="007E6648" w:rsidRDefault="00895992" w:rsidP="007E6648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245B95" w:rsidRDefault="0065314E" w:rsidP="00895992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993C24" w:rsidRPr="00035736" w:rsidRDefault="00993C24" w:rsidP="00993C24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3C24" w:rsidRPr="00993C24" w:rsidRDefault="00993C24" w:rsidP="00993C24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Кулахметову</w:t>
      </w:r>
      <w:proofErr w:type="spellEnd"/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А.А. о приостановлении </w:t>
      </w:r>
      <w:r w:rsidRPr="00035736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права осуществления оценочной деятельности на основании представленного личного заявления члена МСНО-НП «ОПЭО» </w:t>
      </w:r>
      <w:r w:rsidRPr="00993C24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О.А. (рег. № 468.77).</w:t>
      </w:r>
    </w:p>
    <w:p w:rsidR="00993C24" w:rsidRDefault="00993C24" w:rsidP="00993C24">
      <w:pPr>
        <w:ind w:firstLine="709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D4345E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lastRenderedPageBreak/>
        <w:t xml:space="preserve">ПОСТАНОВИЛИ: 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>Приостановить право осуществления оценочной деятельности на основании представленн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личн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ого заявления</w:t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член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а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br/>
      </w:r>
      <w:r w:rsidRPr="00D4345E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МСНО-НП «ОПЭО» </w:t>
      </w:r>
      <w:r w:rsidRPr="00993C24">
        <w:rPr>
          <w:rFonts w:ascii="Times New Roman" w:eastAsia="Times New Roman" w:hAnsi="Times New Roman" w:cs="Times New Roman"/>
          <w:sz w:val="25"/>
          <w:szCs w:val="25"/>
          <w:lang w:eastAsia="ru-RU"/>
        </w:rPr>
        <w:t>Березкиной О.А. (рег. № 468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.77)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.05.2022 г. по 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28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06</w:t>
      </w:r>
      <w:r>
        <w:rPr>
          <w:rFonts w:ascii="Times New Roman" w:eastAsia="Times New Roman" w:hAnsi="Times New Roman" w:cs="Times New Roman"/>
          <w:sz w:val="25"/>
          <w:szCs w:val="25"/>
          <w:lang w:eastAsia="ru-RU"/>
        </w:rPr>
        <w:t>.2022 г.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3C24" w:rsidRDefault="00993C24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3C24" w:rsidRDefault="00993C24" w:rsidP="00993C24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95992" w:rsidRDefault="00895992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93C24" w:rsidRPr="00007C63" w:rsidRDefault="00993C24" w:rsidP="00895992">
      <w:pPr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bookmarkStart w:id="0" w:name="_GoBack"/>
      <w:bookmarkEnd w:id="0"/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93C24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2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29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2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>
    <w:nsid w:val="6C23571E"/>
    <w:multiLevelType w:val="hybridMultilevel"/>
    <w:tmpl w:val="9FA4F892"/>
    <w:lvl w:ilvl="0" w:tplc="931C11E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7"/>
  </w:num>
  <w:num w:numId="3">
    <w:abstractNumId w:val="11"/>
  </w:num>
  <w:num w:numId="4">
    <w:abstractNumId w:val="31"/>
  </w:num>
  <w:num w:numId="5">
    <w:abstractNumId w:val="22"/>
  </w:num>
  <w:num w:numId="6">
    <w:abstractNumId w:val="20"/>
  </w:num>
  <w:num w:numId="7">
    <w:abstractNumId w:val="18"/>
  </w:num>
  <w:num w:numId="8">
    <w:abstractNumId w:val="30"/>
  </w:num>
  <w:num w:numId="9">
    <w:abstractNumId w:val="35"/>
  </w:num>
  <w:num w:numId="10">
    <w:abstractNumId w:val="24"/>
  </w:num>
  <w:num w:numId="11">
    <w:abstractNumId w:val="4"/>
  </w:num>
  <w:num w:numId="12">
    <w:abstractNumId w:val="37"/>
  </w:num>
  <w:num w:numId="13">
    <w:abstractNumId w:val="5"/>
  </w:num>
  <w:num w:numId="14">
    <w:abstractNumId w:val="19"/>
  </w:num>
  <w:num w:numId="15">
    <w:abstractNumId w:val="1"/>
  </w:num>
  <w:num w:numId="1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</w:num>
  <w:num w:numId="21">
    <w:abstractNumId w:val="28"/>
  </w:num>
  <w:num w:numId="22">
    <w:abstractNumId w:val="3"/>
  </w:num>
  <w:num w:numId="23">
    <w:abstractNumId w:val="32"/>
  </w:num>
  <w:num w:numId="24">
    <w:abstractNumId w:val="7"/>
  </w:num>
  <w:num w:numId="25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6"/>
  </w:num>
  <w:num w:numId="27">
    <w:abstractNumId w:val="29"/>
  </w:num>
  <w:num w:numId="28">
    <w:abstractNumId w:val="25"/>
  </w:num>
  <w:num w:numId="29">
    <w:abstractNumId w:val="3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6"/>
  </w:num>
  <w:num w:numId="32">
    <w:abstractNumId w:val="23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5"/>
  </w:num>
  <w:num w:numId="38">
    <w:abstractNumId w:val="38"/>
  </w:num>
  <w:num w:numId="39">
    <w:abstractNumId w:val="17"/>
  </w:num>
  <w:num w:numId="40">
    <w:abstractNumId w:val="9"/>
  </w:num>
  <w:num w:numId="41">
    <w:abstractNumId w:val="8"/>
  </w:num>
  <w:num w:numId="42">
    <w:abstractNumId w:val="12"/>
  </w:num>
  <w:num w:numId="43">
    <w:abstractNumId w:val="3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79B7"/>
    <w:rsid w:val="00083679"/>
    <w:rsid w:val="00090A1C"/>
    <w:rsid w:val="00091432"/>
    <w:rsid w:val="000919A1"/>
    <w:rsid w:val="00094527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4985"/>
    <w:rsid w:val="003E49E9"/>
    <w:rsid w:val="003E55A3"/>
    <w:rsid w:val="003E60AE"/>
    <w:rsid w:val="003E725B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501C"/>
    <w:rsid w:val="005168E4"/>
    <w:rsid w:val="00516920"/>
    <w:rsid w:val="00521ABE"/>
    <w:rsid w:val="00524ABD"/>
    <w:rsid w:val="00525AAF"/>
    <w:rsid w:val="0053311A"/>
    <w:rsid w:val="005332DD"/>
    <w:rsid w:val="005419D2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24C8"/>
    <w:rsid w:val="00705839"/>
    <w:rsid w:val="007072E0"/>
    <w:rsid w:val="00722417"/>
    <w:rsid w:val="00724481"/>
    <w:rsid w:val="00730A84"/>
    <w:rsid w:val="00734AB9"/>
    <w:rsid w:val="00745FC3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C24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6DEB"/>
    <w:rsid w:val="00FB742E"/>
    <w:rsid w:val="00FB7C7E"/>
    <w:rsid w:val="00FC179A"/>
    <w:rsid w:val="00FC23CF"/>
    <w:rsid w:val="00FC5BED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52038-8CD4-4133-8900-A01E175FC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3</cp:revision>
  <cp:lastPrinted>2022-05-31T12:48:00Z</cp:lastPrinted>
  <dcterms:created xsi:type="dcterms:W3CDTF">2022-05-27T08:39:00Z</dcterms:created>
  <dcterms:modified xsi:type="dcterms:W3CDTF">2022-05-31T12:48:00Z</dcterms:modified>
</cp:coreProperties>
</file>