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40" w:rsidRDefault="00655AFF" w:rsidP="00655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УТВЕРЖДЕНО</w:t>
      </w:r>
    </w:p>
    <w:p w:rsidR="00655AFF" w:rsidRDefault="00655AFF" w:rsidP="00655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Решением Правления</w:t>
      </w:r>
    </w:p>
    <w:p w:rsidR="00655AFF" w:rsidRDefault="00655AFF" w:rsidP="00655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Межрегиональной саморегулируемой</w:t>
      </w:r>
    </w:p>
    <w:p w:rsidR="00655AFF" w:rsidRDefault="00655AFF" w:rsidP="00655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некоммерческой организацией –</w:t>
      </w:r>
    </w:p>
    <w:p w:rsidR="00655AFF" w:rsidRDefault="00655AFF" w:rsidP="00655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Некоммерческое партнерство</w:t>
      </w:r>
    </w:p>
    <w:p w:rsidR="00655AFF" w:rsidRDefault="00655AFF" w:rsidP="00655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«Общество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AFF" w:rsidRDefault="00655AFF" w:rsidP="00655A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экспертов и оценщиков»</w:t>
      </w:r>
    </w:p>
    <w:p w:rsidR="00655AFF" w:rsidRDefault="00655AFF" w:rsidP="00655A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60D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Протокол №</w:t>
      </w:r>
      <w:r w:rsidR="00A60D83">
        <w:rPr>
          <w:rFonts w:ascii="Times New Roman" w:hAnsi="Times New Roman" w:cs="Times New Roman"/>
          <w:sz w:val="24"/>
          <w:szCs w:val="24"/>
        </w:rPr>
        <w:t xml:space="preserve"> 22</w:t>
      </w:r>
      <w:r w:rsidRPr="00D5627D">
        <w:rPr>
          <w:rFonts w:ascii="Times New Roman" w:hAnsi="Times New Roman" w:cs="Times New Roman"/>
          <w:sz w:val="24"/>
          <w:szCs w:val="24"/>
        </w:rPr>
        <w:t>/</w:t>
      </w:r>
      <w:r w:rsidR="00A60D8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A60D8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60D83">
        <w:rPr>
          <w:rFonts w:ascii="Times New Roman" w:hAnsi="Times New Roman" w:cs="Times New Roman"/>
          <w:sz w:val="24"/>
          <w:szCs w:val="24"/>
        </w:rPr>
        <w:t>июл</w:t>
      </w:r>
      <w:r>
        <w:rPr>
          <w:rFonts w:ascii="Times New Roman" w:hAnsi="Times New Roman" w:cs="Times New Roman"/>
          <w:sz w:val="24"/>
          <w:szCs w:val="24"/>
        </w:rPr>
        <w:t>я 2016г.</w:t>
      </w:r>
    </w:p>
    <w:p w:rsidR="00655AFF" w:rsidRDefault="00655AFF" w:rsidP="00655A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AFF" w:rsidRDefault="00655AFF" w:rsidP="00655A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655AFF" w:rsidRDefault="00162224" w:rsidP="00655A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разрешения Экспертным советом спорных ситуаций при осуществлении оценочной деятельности членами</w:t>
      </w:r>
    </w:p>
    <w:p w:rsidR="00D306FF" w:rsidRDefault="00D306FF" w:rsidP="00D306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Межрегиональной саморегулируемой некоммерческой организации – Некоммерческое партнерство</w:t>
      </w:r>
    </w:p>
    <w:p w:rsidR="00655AFF" w:rsidRDefault="00D306FF" w:rsidP="00655AF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 профессиональных экспертов и оценщиков» (</w:t>
      </w:r>
      <w:r w:rsidR="00655AFF">
        <w:rPr>
          <w:rFonts w:ascii="Times New Roman" w:hAnsi="Times New Roman" w:cs="Times New Roman"/>
          <w:sz w:val="24"/>
          <w:szCs w:val="24"/>
        </w:rPr>
        <w:t>МСНО-НП «ОПЭО»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7F01" w:rsidRPr="00FB7F01" w:rsidRDefault="00FB7F01" w:rsidP="00FB7F0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7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55AFF" w:rsidRDefault="00D306FF" w:rsidP="00D3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306FF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162224">
        <w:rPr>
          <w:rFonts w:ascii="Times New Roman" w:hAnsi="Times New Roman" w:cs="Times New Roman"/>
          <w:sz w:val="24"/>
          <w:szCs w:val="24"/>
        </w:rPr>
        <w:t>разрешения Экспертным советом спорных ситуаций при осуществлении оценочной деятельности членами</w:t>
      </w:r>
      <w:r w:rsidRPr="00D306FF">
        <w:rPr>
          <w:rFonts w:ascii="Times New Roman" w:hAnsi="Times New Roman" w:cs="Times New Roman"/>
          <w:sz w:val="24"/>
          <w:szCs w:val="24"/>
        </w:rPr>
        <w:t xml:space="preserve"> МСНО-НП «ОПЭО» (далее по тексту – Порядок) разработан в соответствии с Уставом МСНО - «ОПЭО» и Положением об </w:t>
      </w:r>
      <w:r w:rsidR="00FB7F01">
        <w:rPr>
          <w:rFonts w:ascii="Times New Roman" w:hAnsi="Times New Roman" w:cs="Times New Roman"/>
          <w:sz w:val="24"/>
          <w:szCs w:val="24"/>
        </w:rPr>
        <w:t>Э</w:t>
      </w:r>
      <w:r w:rsidRPr="00D306FF">
        <w:rPr>
          <w:rFonts w:ascii="Times New Roman" w:hAnsi="Times New Roman" w:cs="Times New Roman"/>
          <w:sz w:val="24"/>
          <w:szCs w:val="24"/>
        </w:rPr>
        <w:t xml:space="preserve">кспертном </w:t>
      </w:r>
      <w:r w:rsidR="0010745B">
        <w:rPr>
          <w:rFonts w:ascii="Times New Roman" w:hAnsi="Times New Roman" w:cs="Times New Roman"/>
          <w:sz w:val="24"/>
          <w:szCs w:val="24"/>
        </w:rPr>
        <w:t>С</w:t>
      </w:r>
      <w:r w:rsidRPr="00D306FF">
        <w:rPr>
          <w:rFonts w:ascii="Times New Roman" w:hAnsi="Times New Roman" w:cs="Times New Roman"/>
          <w:sz w:val="24"/>
          <w:szCs w:val="24"/>
        </w:rPr>
        <w:t>овете «МСНО-НП «ОПЭО».</w:t>
      </w:r>
    </w:p>
    <w:p w:rsidR="00FB7F01" w:rsidRDefault="00D306FF" w:rsidP="00D30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Настоящим Поряд</w:t>
      </w:r>
      <w:r w:rsidR="00FB7F01">
        <w:rPr>
          <w:rFonts w:ascii="Times New Roman" w:hAnsi="Times New Roman" w:cs="Times New Roman"/>
          <w:sz w:val="24"/>
          <w:szCs w:val="24"/>
        </w:rPr>
        <w:t xml:space="preserve">ком определяются действия Экспертного совета </w:t>
      </w:r>
      <w:r w:rsidR="00162224">
        <w:rPr>
          <w:rFonts w:ascii="Times New Roman" w:hAnsi="Times New Roman" w:cs="Times New Roman"/>
          <w:sz w:val="24"/>
          <w:szCs w:val="24"/>
        </w:rPr>
        <w:t xml:space="preserve">МСНО-НП «ОПЭО» (далее – Экспертный совет) </w:t>
      </w:r>
      <w:r w:rsidR="00FB7F01">
        <w:rPr>
          <w:rFonts w:ascii="Times New Roman" w:hAnsi="Times New Roman" w:cs="Times New Roman"/>
          <w:sz w:val="24"/>
          <w:szCs w:val="24"/>
        </w:rPr>
        <w:t>по разрешению спорных ситуаций при осуществлении оценочной деятельности членами МСНО-НП «ОПЭО»</w:t>
      </w:r>
      <w:r w:rsidR="00FB7F01" w:rsidRPr="00FB7F01">
        <w:rPr>
          <w:rFonts w:ascii="Times New Roman" w:hAnsi="Times New Roman" w:cs="Times New Roman"/>
          <w:sz w:val="24"/>
          <w:szCs w:val="24"/>
        </w:rPr>
        <w:t>,</w:t>
      </w:r>
      <w:r w:rsidR="00206C2D">
        <w:rPr>
          <w:rFonts w:ascii="Times New Roman" w:hAnsi="Times New Roman" w:cs="Times New Roman"/>
          <w:sz w:val="24"/>
          <w:szCs w:val="24"/>
        </w:rPr>
        <w:t xml:space="preserve"> </w:t>
      </w:r>
      <w:r w:rsidR="00206C2D" w:rsidRPr="00206C2D">
        <w:t xml:space="preserve"> </w:t>
      </w:r>
      <w:r w:rsidR="00206C2D" w:rsidRPr="00206C2D">
        <w:rPr>
          <w:rFonts w:ascii="Times New Roman" w:hAnsi="Times New Roman" w:cs="Times New Roman"/>
          <w:sz w:val="24"/>
          <w:szCs w:val="24"/>
        </w:rPr>
        <w:t>возникших в результате составления отчетов об оценке и</w:t>
      </w:r>
      <w:r w:rsidR="00162224" w:rsidRPr="00162224">
        <w:rPr>
          <w:rFonts w:ascii="Times New Roman" w:hAnsi="Times New Roman" w:cs="Times New Roman"/>
          <w:sz w:val="24"/>
          <w:szCs w:val="24"/>
        </w:rPr>
        <w:t>/</w:t>
      </w:r>
      <w:r w:rsidR="00162224">
        <w:rPr>
          <w:rFonts w:ascii="Times New Roman" w:hAnsi="Times New Roman" w:cs="Times New Roman"/>
          <w:sz w:val="24"/>
          <w:szCs w:val="24"/>
        </w:rPr>
        <w:t>или</w:t>
      </w:r>
      <w:r w:rsidR="00206C2D" w:rsidRPr="00206C2D">
        <w:rPr>
          <w:rFonts w:ascii="Times New Roman" w:hAnsi="Times New Roman" w:cs="Times New Roman"/>
          <w:sz w:val="24"/>
          <w:szCs w:val="24"/>
        </w:rPr>
        <w:t xml:space="preserve"> подготовки экспертных заключений</w:t>
      </w:r>
      <w:r w:rsidR="00FB7F01" w:rsidRPr="00FB7F01">
        <w:rPr>
          <w:rFonts w:ascii="Times New Roman" w:hAnsi="Times New Roman" w:cs="Times New Roman"/>
          <w:sz w:val="24"/>
          <w:szCs w:val="24"/>
        </w:rPr>
        <w:t>,</w:t>
      </w:r>
      <w:r w:rsidR="00FB7F01">
        <w:rPr>
          <w:rFonts w:ascii="Times New Roman" w:hAnsi="Times New Roman" w:cs="Times New Roman"/>
          <w:sz w:val="24"/>
          <w:szCs w:val="24"/>
        </w:rPr>
        <w:t xml:space="preserve"> подписанны</w:t>
      </w:r>
      <w:r w:rsidR="00206C2D">
        <w:rPr>
          <w:rFonts w:ascii="Times New Roman" w:hAnsi="Times New Roman" w:cs="Times New Roman"/>
          <w:sz w:val="24"/>
          <w:szCs w:val="24"/>
        </w:rPr>
        <w:t>х</w:t>
      </w:r>
      <w:r w:rsidR="00FB7F01">
        <w:rPr>
          <w:rFonts w:ascii="Times New Roman" w:hAnsi="Times New Roman" w:cs="Times New Roman"/>
          <w:sz w:val="24"/>
          <w:szCs w:val="24"/>
        </w:rPr>
        <w:t xml:space="preserve"> членами Экспертного </w:t>
      </w:r>
      <w:r w:rsidR="0010745B">
        <w:rPr>
          <w:rFonts w:ascii="Times New Roman" w:hAnsi="Times New Roman" w:cs="Times New Roman"/>
          <w:sz w:val="24"/>
          <w:szCs w:val="24"/>
        </w:rPr>
        <w:t>с</w:t>
      </w:r>
      <w:r w:rsidR="00FB7F01">
        <w:rPr>
          <w:rFonts w:ascii="Times New Roman" w:hAnsi="Times New Roman" w:cs="Times New Roman"/>
          <w:sz w:val="24"/>
          <w:szCs w:val="24"/>
        </w:rPr>
        <w:t>овета.</w:t>
      </w:r>
    </w:p>
    <w:p w:rsidR="00D306FF" w:rsidRDefault="00FB7F01" w:rsidP="00ED471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D471C">
        <w:rPr>
          <w:rFonts w:ascii="Times New Roman" w:hAnsi="Times New Roman" w:cs="Times New Roman"/>
          <w:sz w:val="24"/>
          <w:szCs w:val="24"/>
        </w:rPr>
        <w:t>.</w:t>
      </w:r>
      <w:r w:rsidRPr="00ED471C">
        <w:rPr>
          <w:rFonts w:ascii="Times New Roman" w:hAnsi="Times New Roman" w:cs="Times New Roman"/>
          <w:sz w:val="24"/>
          <w:szCs w:val="24"/>
        </w:rPr>
        <w:t xml:space="preserve"> </w:t>
      </w:r>
      <w:r w:rsidR="00ED471C">
        <w:rPr>
          <w:rFonts w:ascii="Times New Roman" w:hAnsi="Times New Roman" w:cs="Times New Roman"/>
          <w:sz w:val="24"/>
          <w:szCs w:val="24"/>
        </w:rPr>
        <w:t>Разрешение спорных ситуаций при осуществлении оценочной</w:t>
      </w:r>
    </w:p>
    <w:p w:rsidR="00ED471C" w:rsidRDefault="00ED471C" w:rsidP="00FB7F0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членами МСНО-НП «ОПЭО»</w:t>
      </w:r>
    </w:p>
    <w:p w:rsidR="00206C2D" w:rsidRDefault="0010745B" w:rsidP="00ED47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Рассмотрение </w:t>
      </w:r>
      <w:r w:rsidR="0059480F">
        <w:rPr>
          <w:rFonts w:ascii="Times New Roman" w:hAnsi="Times New Roman" w:cs="Times New Roman"/>
          <w:sz w:val="24"/>
          <w:szCs w:val="24"/>
        </w:rPr>
        <w:t>спорных ситуаций</w:t>
      </w:r>
      <w:r w:rsidR="00206C2D" w:rsidRPr="00206C2D">
        <w:rPr>
          <w:rFonts w:ascii="Times New Roman" w:hAnsi="Times New Roman" w:cs="Times New Roman"/>
          <w:sz w:val="24"/>
          <w:szCs w:val="24"/>
        </w:rPr>
        <w:t xml:space="preserve">, </w:t>
      </w:r>
      <w:r w:rsidR="00206C2D">
        <w:rPr>
          <w:rFonts w:ascii="Times New Roman" w:hAnsi="Times New Roman" w:cs="Times New Roman"/>
          <w:sz w:val="24"/>
          <w:szCs w:val="24"/>
        </w:rPr>
        <w:t>возникших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C2D">
        <w:rPr>
          <w:rFonts w:ascii="Times New Roman" w:hAnsi="Times New Roman" w:cs="Times New Roman"/>
          <w:sz w:val="24"/>
          <w:szCs w:val="24"/>
        </w:rPr>
        <w:t xml:space="preserve">составления </w:t>
      </w:r>
      <w:r>
        <w:rPr>
          <w:rFonts w:ascii="Times New Roman" w:hAnsi="Times New Roman" w:cs="Times New Roman"/>
          <w:sz w:val="24"/>
          <w:szCs w:val="24"/>
        </w:rPr>
        <w:t>отчет</w:t>
      </w:r>
      <w:r w:rsidR="00206C2D">
        <w:rPr>
          <w:rFonts w:ascii="Times New Roman" w:hAnsi="Times New Roman" w:cs="Times New Roman"/>
          <w:sz w:val="24"/>
          <w:szCs w:val="24"/>
        </w:rPr>
        <w:t>ов об оценке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62224" w:rsidRPr="00162224">
        <w:rPr>
          <w:rFonts w:ascii="Times New Roman" w:hAnsi="Times New Roman" w:cs="Times New Roman"/>
          <w:sz w:val="24"/>
          <w:szCs w:val="24"/>
        </w:rPr>
        <w:t>/</w:t>
      </w:r>
      <w:r w:rsidR="00162224">
        <w:rPr>
          <w:rFonts w:ascii="Times New Roman" w:hAnsi="Times New Roman" w:cs="Times New Roman"/>
          <w:sz w:val="24"/>
          <w:szCs w:val="24"/>
        </w:rPr>
        <w:t>и</w:t>
      </w:r>
      <w:r w:rsidR="00D5627D">
        <w:rPr>
          <w:rFonts w:ascii="Times New Roman" w:hAnsi="Times New Roman" w:cs="Times New Roman"/>
          <w:sz w:val="24"/>
          <w:szCs w:val="24"/>
        </w:rPr>
        <w:t xml:space="preserve">ли </w:t>
      </w:r>
      <w:r w:rsidR="00206C2D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экспертны</w:t>
      </w:r>
      <w:r w:rsidR="00206C2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206C2D">
        <w:rPr>
          <w:rFonts w:ascii="Times New Roman" w:hAnsi="Times New Roman" w:cs="Times New Roman"/>
          <w:sz w:val="24"/>
          <w:szCs w:val="24"/>
        </w:rPr>
        <w:t>й</w:t>
      </w:r>
      <w:r w:rsidRPr="001074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подписанны</w:t>
      </w:r>
      <w:r w:rsidR="00206C2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членами Экспертного совета</w:t>
      </w:r>
      <w:r w:rsidR="00162224" w:rsidRPr="001622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относится к компетенции Экспертного Совета МСНО-НП «ОПЭО»</w:t>
      </w:r>
      <w:r w:rsidR="00206C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C5" w:rsidRPr="00560AE2" w:rsidRDefault="000000C5" w:rsidP="00ED47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Заявителями о рассмотрении </w:t>
      </w:r>
      <w:r w:rsidR="00560AE2"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>
        <w:rPr>
          <w:rFonts w:ascii="Times New Roman" w:hAnsi="Times New Roman" w:cs="Times New Roman"/>
          <w:sz w:val="24"/>
          <w:szCs w:val="24"/>
        </w:rPr>
        <w:t xml:space="preserve">спорных ситуаций </w:t>
      </w:r>
      <w:r w:rsidR="00560AE2">
        <w:rPr>
          <w:rFonts w:ascii="Times New Roman" w:hAnsi="Times New Roman" w:cs="Times New Roman"/>
          <w:sz w:val="24"/>
          <w:szCs w:val="24"/>
        </w:rPr>
        <w:t>могут выступать члены МСНО-НП «ОПЭО»</w:t>
      </w:r>
      <w:r w:rsidR="00560AE2" w:rsidRPr="00560AE2">
        <w:rPr>
          <w:rFonts w:ascii="Times New Roman" w:hAnsi="Times New Roman" w:cs="Times New Roman"/>
          <w:sz w:val="24"/>
          <w:szCs w:val="24"/>
        </w:rPr>
        <w:t>,</w:t>
      </w:r>
      <w:r w:rsidR="00560AE2">
        <w:rPr>
          <w:rFonts w:ascii="Times New Roman" w:hAnsi="Times New Roman" w:cs="Times New Roman"/>
          <w:sz w:val="24"/>
          <w:szCs w:val="24"/>
        </w:rPr>
        <w:t xml:space="preserve"> </w:t>
      </w:r>
      <w:r w:rsidR="00C96425">
        <w:rPr>
          <w:rFonts w:ascii="Times New Roman" w:hAnsi="Times New Roman" w:cs="Times New Roman"/>
          <w:sz w:val="24"/>
          <w:szCs w:val="24"/>
        </w:rPr>
        <w:t>представители государственных контролирующих и надзорных органов</w:t>
      </w:r>
      <w:r w:rsidR="00295EB4" w:rsidRPr="00295EB4">
        <w:rPr>
          <w:rFonts w:ascii="Times New Roman" w:hAnsi="Times New Roman" w:cs="Times New Roman"/>
          <w:sz w:val="24"/>
          <w:szCs w:val="24"/>
        </w:rPr>
        <w:t>,</w:t>
      </w:r>
      <w:r w:rsidR="00295EB4">
        <w:rPr>
          <w:rFonts w:ascii="Times New Roman" w:hAnsi="Times New Roman" w:cs="Times New Roman"/>
          <w:sz w:val="24"/>
          <w:szCs w:val="24"/>
        </w:rPr>
        <w:t xml:space="preserve"> чьи интересы затрагиваются документами</w:t>
      </w:r>
      <w:r w:rsidR="00295EB4" w:rsidRPr="00295EB4">
        <w:rPr>
          <w:rFonts w:ascii="Times New Roman" w:hAnsi="Times New Roman" w:cs="Times New Roman"/>
          <w:sz w:val="24"/>
          <w:szCs w:val="24"/>
        </w:rPr>
        <w:t>,</w:t>
      </w:r>
      <w:r w:rsidR="00295EB4">
        <w:rPr>
          <w:rFonts w:ascii="Times New Roman" w:hAnsi="Times New Roman" w:cs="Times New Roman"/>
          <w:sz w:val="24"/>
          <w:szCs w:val="24"/>
        </w:rPr>
        <w:t xml:space="preserve"> указанными в пункте 3 настоящего Порядка</w:t>
      </w:r>
      <w:r w:rsidR="00C96425">
        <w:rPr>
          <w:rFonts w:ascii="Times New Roman" w:hAnsi="Times New Roman" w:cs="Times New Roman"/>
          <w:sz w:val="24"/>
          <w:szCs w:val="24"/>
        </w:rPr>
        <w:t>.</w:t>
      </w:r>
    </w:p>
    <w:p w:rsidR="00ED471C" w:rsidRDefault="00BD078E" w:rsidP="001622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745B">
        <w:rPr>
          <w:rFonts w:ascii="Times New Roman" w:hAnsi="Times New Roman" w:cs="Times New Roman"/>
          <w:sz w:val="24"/>
          <w:szCs w:val="24"/>
        </w:rPr>
        <w:t xml:space="preserve">.  </w:t>
      </w:r>
      <w:r w:rsidR="000000C5">
        <w:rPr>
          <w:rFonts w:ascii="Times New Roman" w:hAnsi="Times New Roman" w:cs="Times New Roman"/>
          <w:sz w:val="24"/>
          <w:szCs w:val="24"/>
        </w:rPr>
        <w:t>При поступлении в МСНО-НП «ОПЭО» заявлений о</w:t>
      </w:r>
      <w:r w:rsidR="00ED471C">
        <w:rPr>
          <w:rFonts w:ascii="Times New Roman" w:hAnsi="Times New Roman" w:cs="Times New Roman"/>
          <w:sz w:val="24"/>
          <w:szCs w:val="24"/>
        </w:rPr>
        <w:t xml:space="preserve"> возникновении </w:t>
      </w:r>
      <w:r w:rsidR="00295EB4"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="00ED471C">
        <w:rPr>
          <w:rFonts w:ascii="Times New Roman" w:hAnsi="Times New Roman" w:cs="Times New Roman"/>
          <w:sz w:val="24"/>
          <w:szCs w:val="24"/>
        </w:rPr>
        <w:t xml:space="preserve">спорных ситуаций, </w:t>
      </w:r>
      <w:r w:rsidR="00295EB4">
        <w:rPr>
          <w:rFonts w:ascii="Times New Roman" w:hAnsi="Times New Roman" w:cs="Times New Roman"/>
          <w:sz w:val="24"/>
          <w:szCs w:val="24"/>
        </w:rPr>
        <w:t>оспариваемые</w:t>
      </w:r>
      <w:r w:rsidR="00321718">
        <w:rPr>
          <w:rFonts w:ascii="Times New Roman" w:hAnsi="Times New Roman" w:cs="Times New Roman"/>
          <w:sz w:val="24"/>
          <w:szCs w:val="24"/>
        </w:rPr>
        <w:t xml:space="preserve"> отчеты об оценке и экспертные заключения на эти отчеты </w:t>
      </w:r>
      <w:r w:rsidR="00162224">
        <w:rPr>
          <w:rFonts w:ascii="Times New Roman" w:hAnsi="Times New Roman" w:cs="Times New Roman"/>
          <w:sz w:val="24"/>
          <w:szCs w:val="24"/>
        </w:rPr>
        <w:t xml:space="preserve">передаются Исполнительной дирекцией </w:t>
      </w:r>
      <w:r w:rsidR="00321718">
        <w:rPr>
          <w:rFonts w:ascii="Times New Roman" w:hAnsi="Times New Roman" w:cs="Times New Roman"/>
          <w:sz w:val="24"/>
          <w:szCs w:val="24"/>
        </w:rPr>
        <w:t xml:space="preserve"> </w:t>
      </w:r>
      <w:r w:rsidR="00321718" w:rsidRPr="00321718">
        <w:rPr>
          <w:rFonts w:ascii="Times New Roman" w:hAnsi="Times New Roman" w:cs="Times New Roman"/>
          <w:sz w:val="24"/>
          <w:szCs w:val="24"/>
        </w:rPr>
        <w:t xml:space="preserve">МСНО-НП «ОПЭО» </w:t>
      </w:r>
      <w:r w:rsidR="00321718">
        <w:rPr>
          <w:rFonts w:ascii="Times New Roman" w:hAnsi="Times New Roman" w:cs="Times New Roman"/>
          <w:sz w:val="24"/>
          <w:szCs w:val="24"/>
        </w:rPr>
        <w:t xml:space="preserve">на рассмотрение и принятие </w:t>
      </w:r>
      <w:r w:rsidR="00D5627D">
        <w:rPr>
          <w:rFonts w:ascii="Times New Roman" w:hAnsi="Times New Roman" w:cs="Times New Roman"/>
          <w:sz w:val="24"/>
          <w:szCs w:val="24"/>
        </w:rPr>
        <w:t xml:space="preserve">по ним </w:t>
      </w:r>
      <w:r w:rsidR="00321718">
        <w:rPr>
          <w:rFonts w:ascii="Times New Roman" w:hAnsi="Times New Roman" w:cs="Times New Roman"/>
          <w:sz w:val="24"/>
          <w:szCs w:val="24"/>
        </w:rPr>
        <w:t>решения в Экспертн</w:t>
      </w:r>
      <w:r w:rsidR="00162224">
        <w:rPr>
          <w:rFonts w:ascii="Times New Roman" w:hAnsi="Times New Roman" w:cs="Times New Roman"/>
          <w:sz w:val="24"/>
          <w:szCs w:val="24"/>
        </w:rPr>
        <w:t>ый</w:t>
      </w:r>
      <w:r w:rsidR="00321718">
        <w:rPr>
          <w:rFonts w:ascii="Times New Roman" w:hAnsi="Times New Roman" w:cs="Times New Roman"/>
          <w:sz w:val="24"/>
          <w:szCs w:val="24"/>
        </w:rPr>
        <w:t xml:space="preserve"> совет. </w:t>
      </w:r>
    </w:p>
    <w:p w:rsidR="0015333C" w:rsidRDefault="00162224" w:rsidP="00D562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1718">
        <w:rPr>
          <w:rFonts w:ascii="Times New Roman" w:hAnsi="Times New Roman" w:cs="Times New Roman"/>
          <w:sz w:val="24"/>
          <w:szCs w:val="24"/>
        </w:rPr>
        <w:t xml:space="preserve">. </w:t>
      </w:r>
      <w:r w:rsidR="006775C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редседатель Экспертного совета</w:t>
      </w:r>
      <w:r w:rsidRPr="001622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5333C">
        <w:rPr>
          <w:rFonts w:ascii="Times New Roman" w:hAnsi="Times New Roman" w:cs="Times New Roman"/>
          <w:sz w:val="24"/>
          <w:szCs w:val="24"/>
        </w:rPr>
        <w:t>осле изучения полученных от Исполнительной ди</w:t>
      </w:r>
      <w:r>
        <w:rPr>
          <w:rFonts w:ascii="Times New Roman" w:hAnsi="Times New Roman" w:cs="Times New Roman"/>
          <w:sz w:val="24"/>
          <w:szCs w:val="24"/>
        </w:rPr>
        <w:t>рекции вышеуказанных документов</w:t>
      </w:r>
      <w:r w:rsidR="00D5627D" w:rsidRPr="00D5627D">
        <w:rPr>
          <w:rFonts w:ascii="Times New Roman" w:hAnsi="Times New Roman" w:cs="Times New Roman"/>
          <w:sz w:val="24"/>
          <w:szCs w:val="24"/>
        </w:rPr>
        <w:t>,</w:t>
      </w:r>
      <w:r w:rsidR="00321718">
        <w:rPr>
          <w:rFonts w:ascii="Times New Roman" w:hAnsi="Times New Roman" w:cs="Times New Roman"/>
          <w:sz w:val="24"/>
          <w:szCs w:val="24"/>
        </w:rPr>
        <w:t xml:space="preserve"> </w:t>
      </w:r>
      <w:r w:rsidR="0015333C">
        <w:rPr>
          <w:rFonts w:ascii="Times New Roman" w:hAnsi="Times New Roman" w:cs="Times New Roman"/>
          <w:sz w:val="24"/>
          <w:szCs w:val="24"/>
        </w:rPr>
        <w:t xml:space="preserve">в срок не позднее 3 (Трех) </w:t>
      </w:r>
      <w:r w:rsidR="0015333C">
        <w:rPr>
          <w:rFonts w:ascii="Times New Roman" w:hAnsi="Times New Roman" w:cs="Times New Roman"/>
          <w:sz w:val="24"/>
          <w:szCs w:val="24"/>
        </w:rPr>
        <w:lastRenderedPageBreak/>
        <w:t xml:space="preserve">рабочих дней </w:t>
      </w:r>
      <w:r w:rsidR="00D5627D">
        <w:rPr>
          <w:rFonts w:ascii="Times New Roman" w:hAnsi="Times New Roman" w:cs="Times New Roman"/>
          <w:sz w:val="24"/>
          <w:szCs w:val="24"/>
        </w:rPr>
        <w:t>со дня их получения</w:t>
      </w:r>
      <w:r w:rsidR="00D5627D" w:rsidRPr="00D5627D">
        <w:rPr>
          <w:rFonts w:ascii="Times New Roman" w:hAnsi="Times New Roman" w:cs="Times New Roman"/>
          <w:sz w:val="24"/>
          <w:szCs w:val="24"/>
        </w:rPr>
        <w:t>,</w:t>
      </w:r>
      <w:r w:rsidR="00D5627D">
        <w:rPr>
          <w:rFonts w:ascii="Times New Roman" w:hAnsi="Times New Roman" w:cs="Times New Roman"/>
          <w:sz w:val="24"/>
          <w:szCs w:val="24"/>
        </w:rPr>
        <w:t xml:space="preserve"> </w:t>
      </w:r>
      <w:r w:rsidR="00321718">
        <w:rPr>
          <w:rFonts w:ascii="Times New Roman" w:hAnsi="Times New Roman" w:cs="Times New Roman"/>
          <w:sz w:val="24"/>
          <w:szCs w:val="24"/>
        </w:rPr>
        <w:t>направляет</w:t>
      </w:r>
      <w:r w:rsidR="0015333C">
        <w:rPr>
          <w:rFonts w:ascii="Times New Roman" w:hAnsi="Times New Roman" w:cs="Times New Roman"/>
          <w:sz w:val="24"/>
          <w:szCs w:val="24"/>
        </w:rPr>
        <w:t xml:space="preserve"> их членам Экспертного совета для изучения и формирования профессионального мнения.</w:t>
      </w:r>
    </w:p>
    <w:p w:rsidR="00321718" w:rsidRDefault="00162224" w:rsidP="00E2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333C">
        <w:rPr>
          <w:rFonts w:ascii="Times New Roman" w:hAnsi="Times New Roman" w:cs="Times New Roman"/>
          <w:sz w:val="24"/>
          <w:szCs w:val="24"/>
        </w:rPr>
        <w:t>. Количество экспертов</w:t>
      </w:r>
      <w:r w:rsidR="0015333C" w:rsidRPr="0015333C">
        <w:rPr>
          <w:rFonts w:ascii="Times New Roman" w:hAnsi="Times New Roman" w:cs="Times New Roman"/>
          <w:sz w:val="24"/>
          <w:szCs w:val="24"/>
        </w:rPr>
        <w:t>,</w:t>
      </w:r>
      <w:r w:rsidR="0015333C">
        <w:rPr>
          <w:rFonts w:ascii="Times New Roman" w:hAnsi="Times New Roman" w:cs="Times New Roman"/>
          <w:sz w:val="24"/>
          <w:szCs w:val="24"/>
        </w:rPr>
        <w:t xml:space="preserve"> привлекаемых к </w:t>
      </w:r>
      <w:r w:rsidR="00D80B83">
        <w:rPr>
          <w:rFonts w:ascii="Times New Roman" w:hAnsi="Times New Roman" w:cs="Times New Roman"/>
          <w:sz w:val="24"/>
          <w:szCs w:val="24"/>
        </w:rPr>
        <w:t>экспертизе</w:t>
      </w:r>
      <w:r w:rsidR="0015333C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321718">
        <w:rPr>
          <w:rFonts w:ascii="Times New Roman" w:hAnsi="Times New Roman" w:cs="Times New Roman"/>
          <w:sz w:val="24"/>
          <w:szCs w:val="24"/>
        </w:rPr>
        <w:t xml:space="preserve"> </w:t>
      </w:r>
      <w:r w:rsidR="0015333C">
        <w:rPr>
          <w:rFonts w:ascii="Times New Roman" w:hAnsi="Times New Roman" w:cs="Times New Roman"/>
          <w:sz w:val="24"/>
          <w:szCs w:val="24"/>
        </w:rPr>
        <w:t>должно</w:t>
      </w:r>
      <w:r w:rsidR="00131612">
        <w:rPr>
          <w:rFonts w:ascii="Times New Roman" w:hAnsi="Times New Roman" w:cs="Times New Roman"/>
          <w:sz w:val="24"/>
          <w:szCs w:val="24"/>
        </w:rPr>
        <w:t xml:space="preserve"> составлять не менее 3</w:t>
      </w:r>
      <w:r w:rsidR="001B3C31">
        <w:rPr>
          <w:rFonts w:ascii="Times New Roman" w:hAnsi="Times New Roman" w:cs="Times New Roman"/>
          <w:sz w:val="24"/>
          <w:szCs w:val="24"/>
        </w:rPr>
        <w:t>0</w:t>
      </w:r>
      <w:r w:rsidR="0015333C">
        <w:rPr>
          <w:rFonts w:ascii="Times New Roman" w:hAnsi="Times New Roman" w:cs="Times New Roman"/>
          <w:sz w:val="24"/>
          <w:szCs w:val="24"/>
        </w:rPr>
        <w:t xml:space="preserve"> (</w:t>
      </w:r>
      <w:r w:rsidR="00131612">
        <w:rPr>
          <w:rFonts w:ascii="Times New Roman" w:hAnsi="Times New Roman" w:cs="Times New Roman"/>
          <w:sz w:val="24"/>
          <w:szCs w:val="24"/>
        </w:rPr>
        <w:t>тридца</w:t>
      </w:r>
      <w:r w:rsidR="008801CC">
        <w:rPr>
          <w:rFonts w:ascii="Times New Roman" w:hAnsi="Times New Roman" w:cs="Times New Roman"/>
          <w:sz w:val="24"/>
          <w:szCs w:val="24"/>
        </w:rPr>
        <w:t>ти</w:t>
      </w:r>
      <w:r w:rsidR="0015333C">
        <w:rPr>
          <w:rFonts w:ascii="Times New Roman" w:hAnsi="Times New Roman" w:cs="Times New Roman"/>
          <w:sz w:val="24"/>
          <w:szCs w:val="24"/>
        </w:rPr>
        <w:t>) процентов от общего числа членов Экспертного совета. Список членов Экспертного совета</w:t>
      </w:r>
      <w:r w:rsidR="0015333C" w:rsidRPr="00D80B83">
        <w:rPr>
          <w:rFonts w:ascii="Times New Roman" w:hAnsi="Times New Roman" w:cs="Times New Roman"/>
          <w:sz w:val="24"/>
          <w:szCs w:val="24"/>
        </w:rPr>
        <w:t>,</w:t>
      </w:r>
      <w:r w:rsidR="0015333C">
        <w:rPr>
          <w:rFonts w:ascii="Times New Roman" w:hAnsi="Times New Roman" w:cs="Times New Roman"/>
          <w:sz w:val="24"/>
          <w:szCs w:val="24"/>
        </w:rPr>
        <w:t xml:space="preserve"> привлекаемых к </w:t>
      </w:r>
      <w:r w:rsidR="00D80B83">
        <w:rPr>
          <w:rFonts w:ascii="Times New Roman" w:hAnsi="Times New Roman" w:cs="Times New Roman"/>
          <w:sz w:val="24"/>
          <w:szCs w:val="24"/>
        </w:rPr>
        <w:t>экспертизе</w:t>
      </w:r>
      <w:r w:rsidR="00B614F2" w:rsidRPr="00B614F2">
        <w:rPr>
          <w:rFonts w:ascii="Times New Roman" w:hAnsi="Times New Roman" w:cs="Times New Roman"/>
          <w:sz w:val="24"/>
          <w:szCs w:val="24"/>
        </w:rPr>
        <w:t>,</w:t>
      </w:r>
      <w:r w:rsidR="00D80B83">
        <w:rPr>
          <w:rFonts w:ascii="Times New Roman" w:hAnsi="Times New Roman" w:cs="Times New Roman"/>
          <w:sz w:val="24"/>
          <w:szCs w:val="24"/>
        </w:rPr>
        <w:t xml:space="preserve"> </w:t>
      </w:r>
      <w:r w:rsidR="00D5627D">
        <w:rPr>
          <w:rFonts w:ascii="Times New Roman" w:hAnsi="Times New Roman" w:cs="Times New Roman"/>
          <w:sz w:val="24"/>
          <w:szCs w:val="24"/>
        </w:rPr>
        <w:t>определяется Председателем Экспертного совета.</w:t>
      </w:r>
      <w:r w:rsidR="00153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4F2" w:rsidRDefault="00383837" w:rsidP="00E2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14F2">
        <w:rPr>
          <w:rFonts w:ascii="Times New Roman" w:hAnsi="Times New Roman" w:cs="Times New Roman"/>
          <w:sz w:val="24"/>
          <w:szCs w:val="24"/>
        </w:rPr>
        <w:t>. С</w:t>
      </w:r>
      <w:r w:rsidR="00B614F2" w:rsidRPr="00B614F2">
        <w:rPr>
          <w:rFonts w:ascii="Times New Roman" w:hAnsi="Times New Roman" w:cs="Times New Roman"/>
          <w:sz w:val="24"/>
          <w:szCs w:val="24"/>
        </w:rPr>
        <w:t>порные отчеты об оценке и экспертные заключения на эти отчеты</w:t>
      </w:r>
      <w:r w:rsidR="00B614F2">
        <w:rPr>
          <w:rFonts w:ascii="Times New Roman" w:hAnsi="Times New Roman" w:cs="Times New Roman"/>
          <w:sz w:val="24"/>
          <w:szCs w:val="24"/>
        </w:rPr>
        <w:t xml:space="preserve"> направляются Исполнительной</w:t>
      </w:r>
      <w:bookmarkStart w:id="0" w:name="_GoBack"/>
      <w:bookmarkEnd w:id="0"/>
      <w:r w:rsidR="00B614F2">
        <w:rPr>
          <w:rFonts w:ascii="Times New Roman" w:hAnsi="Times New Roman" w:cs="Times New Roman"/>
          <w:sz w:val="24"/>
          <w:szCs w:val="24"/>
        </w:rPr>
        <w:t xml:space="preserve"> дирекцией экспертам в </w:t>
      </w:r>
      <w:r>
        <w:rPr>
          <w:rFonts w:ascii="Times New Roman" w:hAnsi="Times New Roman" w:cs="Times New Roman"/>
          <w:sz w:val="24"/>
          <w:szCs w:val="24"/>
        </w:rPr>
        <w:t>виде электронных копий документов</w:t>
      </w:r>
      <w:r w:rsidR="000016D4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 по адресам</w:t>
      </w:r>
      <w:r w:rsidR="000016D4" w:rsidRPr="000016D4">
        <w:rPr>
          <w:rFonts w:ascii="Times New Roman" w:hAnsi="Times New Roman" w:cs="Times New Roman"/>
          <w:sz w:val="24"/>
          <w:szCs w:val="24"/>
        </w:rPr>
        <w:t>,</w:t>
      </w:r>
      <w:r w:rsidR="000016D4">
        <w:rPr>
          <w:rFonts w:ascii="Times New Roman" w:hAnsi="Times New Roman" w:cs="Times New Roman"/>
          <w:sz w:val="24"/>
          <w:szCs w:val="24"/>
        </w:rPr>
        <w:t xml:space="preserve"> указанным</w:t>
      </w:r>
      <w:r w:rsidR="000016D4" w:rsidRPr="000016D4">
        <w:t xml:space="preserve"> </w:t>
      </w:r>
      <w:r w:rsidR="000016D4">
        <w:rPr>
          <w:rFonts w:ascii="Times New Roman" w:hAnsi="Times New Roman" w:cs="Times New Roman"/>
          <w:sz w:val="24"/>
          <w:szCs w:val="24"/>
        </w:rPr>
        <w:t xml:space="preserve">членами МСНО-НП «ОПЭО» в качестве контактных. </w:t>
      </w:r>
    </w:p>
    <w:p w:rsidR="00E2798F" w:rsidRDefault="00383837" w:rsidP="00E2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Председатель</w:t>
      </w:r>
      <w:r w:rsidR="00E2798F">
        <w:rPr>
          <w:rFonts w:ascii="Times New Roman" w:hAnsi="Times New Roman" w:cs="Times New Roman"/>
          <w:sz w:val="24"/>
          <w:szCs w:val="24"/>
        </w:rPr>
        <w:t xml:space="preserve"> Экспертного совета составляет бюллетени для </w:t>
      </w:r>
      <w:r w:rsidR="000016D4">
        <w:rPr>
          <w:rFonts w:ascii="Times New Roman" w:hAnsi="Times New Roman" w:cs="Times New Roman"/>
          <w:sz w:val="24"/>
          <w:szCs w:val="24"/>
        </w:rPr>
        <w:t>голосования по спорным вопросам</w:t>
      </w:r>
      <w:r w:rsidR="00E2798F" w:rsidRPr="00E2798F">
        <w:rPr>
          <w:rFonts w:ascii="Times New Roman" w:hAnsi="Times New Roman" w:cs="Times New Roman"/>
          <w:sz w:val="24"/>
          <w:szCs w:val="24"/>
        </w:rPr>
        <w:t>,</w:t>
      </w:r>
      <w:r w:rsidR="00E2798F">
        <w:rPr>
          <w:rFonts w:ascii="Times New Roman" w:hAnsi="Times New Roman" w:cs="Times New Roman"/>
          <w:sz w:val="24"/>
          <w:szCs w:val="24"/>
        </w:rPr>
        <w:t xml:space="preserve"> предложенны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2798F">
        <w:rPr>
          <w:rFonts w:ascii="Times New Roman" w:hAnsi="Times New Roman" w:cs="Times New Roman"/>
          <w:sz w:val="24"/>
          <w:szCs w:val="24"/>
        </w:rPr>
        <w:t xml:space="preserve"> на рассмотрение экспертам</w:t>
      </w:r>
      <w:r w:rsidR="00E2798F" w:rsidRPr="00E2798F">
        <w:rPr>
          <w:rFonts w:ascii="Times New Roman" w:hAnsi="Times New Roman" w:cs="Times New Roman"/>
          <w:sz w:val="24"/>
          <w:szCs w:val="24"/>
        </w:rPr>
        <w:t>,</w:t>
      </w:r>
      <w:r w:rsidR="00E2798F">
        <w:rPr>
          <w:rFonts w:ascii="Times New Roman" w:hAnsi="Times New Roman" w:cs="Times New Roman"/>
          <w:sz w:val="24"/>
          <w:szCs w:val="24"/>
        </w:rPr>
        <w:t xml:space="preserve"> и направляет их экспертам в </w:t>
      </w:r>
      <w:r>
        <w:rPr>
          <w:rFonts w:ascii="Times New Roman" w:hAnsi="Times New Roman" w:cs="Times New Roman"/>
          <w:sz w:val="24"/>
          <w:szCs w:val="24"/>
        </w:rPr>
        <w:t xml:space="preserve">виде </w:t>
      </w:r>
      <w:r w:rsidR="00E2798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E27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E2798F">
        <w:rPr>
          <w:rFonts w:ascii="Times New Roman" w:hAnsi="Times New Roman" w:cs="Times New Roman"/>
          <w:sz w:val="24"/>
          <w:szCs w:val="24"/>
        </w:rPr>
        <w:t xml:space="preserve"> одновременно с рассылаемыми спорными документами.</w:t>
      </w:r>
    </w:p>
    <w:p w:rsidR="0058150B" w:rsidRPr="00E2798F" w:rsidRDefault="0058150B" w:rsidP="00E2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Председателя Экспертного совета возможно проведение голосования в заочной форме.</w:t>
      </w:r>
    </w:p>
    <w:p w:rsidR="00E2798F" w:rsidRDefault="00E2798F" w:rsidP="003204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837">
        <w:rPr>
          <w:rFonts w:ascii="Times New Roman" w:hAnsi="Times New Roman" w:cs="Times New Roman"/>
          <w:sz w:val="24"/>
          <w:szCs w:val="24"/>
        </w:rPr>
        <w:t>0</w:t>
      </w:r>
      <w:r w:rsidR="00B614F2">
        <w:rPr>
          <w:rFonts w:ascii="Times New Roman" w:hAnsi="Times New Roman" w:cs="Times New Roman"/>
          <w:sz w:val="24"/>
          <w:szCs w:val="24"/>
        </w:rPr>
        <w:t xml:space="preserve">. После изучения полученных документов </w:t>
      </w:r>
      <w:r w:rsidR="00383837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B614F2">
        <w:rPr>
          <w:rFonts w:ascii="Times New Roman" w:hAnsi="Times New Roman" w:cs="Times New Roman"/>
          <w:sz w:val="24"/>
          <w:szCs w:val="24"/>
        </w:rPr>
        <w:t>эксперт формиру</w:t>
      </w:r>
      <w:r w:rsidR="00383837">
        <w:rPr>
          <w:rFonts w:ascii="Times New Roman" w:hAnsi="Times New Roman" w:cs="Times New Roman"/>
          <w:sz w:val="24"/>
          <w:szCs w:val="24"/>
        </w:rPr>
        <w:t>е</w:t>
      </w:r>
      <w:r w:rsidR="00B614F2">
        <w:rPr>
          <w:rFonts w:ascii="Times New Roman" w:hAnsi="Times New Roman" w:cs="Times New Roman"/>
          <w:sz w:val="24"/>
          <w:szCs w:val="24"/>
        </w:rPr>
        <w:t xml:space="preserve">т </w:t>
      </w:r>
      <w:r w:rsidR="00383837">
        <w:rPr>
          <w:rFonts w:ascii="Times New Roman" w:hAnsi="Times New Roman" w:cs="Times New Roman"/>
          <w:sz w:val="24"/>
          <w:szCs w:val="24"/>
        </w:rPr>
        <w:t xml:space="preserve">свое </w:t>
      </w:r>
      <w:r>
        <w:rPr>
          <w:rFonts w:ascii="Times New Roman" w:hAnsi="Times New Roman" w:cs="Times New Roman"/>
          <w:sz w:val="24"/>
          <w:szCs w:val="24"/>
        </w:rPr>
        <w:t>мнение</w:t>
      </w:r>
      <w:r w:rsidR="00383837" w:rsidRPr="003838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заполня</w:t>
      </w:r>
      <w:r w:rsidR="003838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бюллетен</w:t>
      </w:r>
      <w:r w:rsidR="0038383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для голосования и </w:t>
      </w:r>
      <w:r w:rsidR="00B614F2">
        <w:rPr>
          <w:rFonts w:ascii="Times New Roman" w:hAnsi="Times New Roman" w:cs="Times New Roman"/>
          <w:sz w:val="24"/>
          <w:szCs w:val="24"/>
        </w:rPr>
        <w:t>направля</w:t>
      </w:r>
      <w:r w:rsidR="00383837">
        <w:rPr>
          <w:rFonts w:ascii="Times New Roman" w:hAnsi="Times New Roman" w:cs="Times New Roman"/>
          <w:sz w:val="24"/>
          <w:szCs w:val="24"/>
        </w:rPr>
        <w:t>е</w:t>
      </w:r>
      <w:r w:rsidR="00B614F2">
        <w:rPr>
          <w:rFonts w:ascii="Times New Roman" w:hAnsi="Times New Roman" w:cs="Times New Roman"/>
          <w:sz w:val="24"/>
          <w:szCs w:val="24"/>
        </w:rPr>
        <w:t xml:space="preserve">т </w:t>
      </w:r>
      <w:r w:rsidR="000016D4">
        <w:rPr>
          <w:rFonts w:ascii="Times New Roman" w:hAnsi="Times New Roman" w:cs="Times New Roman"/>
          <w:sz w:val="24"/>
          <w:szCs w:val="24"/>
        </w:rPr>
        <w:t xml:space="preserve">его </w:t>
      </w:r>
      <w:r w:rsidR="003838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Исполнительную дирекцию в срок не позднее 1</w:t>
      </w:r>
      <w:r w:rsidR="00383837">
        <w:rPr>
          <w:rFonts w:ascii="Times New Roman" w:hAnsi="Times New Roman" w:cs="Times New Roman"/>
          <w:sz w:val="24"/>
          <w:szCs w:val="24"/>
        </w:rPr>
        <w:t>4</w:t>
      </w:r>
      <w:r w:rsidR="00DD4A13">
        <w:rPr>
          <w:rFonts w:ascii="Times New Roman" w:hAnsi="Times New Roman" w:cs="Times New Roman"/>
          <w:sz w:val="24"/>
          <w:szCs w:val="24"/>
        </w:rPr>
        <w:t xml:space="preserve"> </w:t>
      </w:r>
      <w:r w:rsidR="00D2301C">
        <w:rPr>
          <w:rFonts w:ascii="Times New Roman" w:hAnsi="Times New Roman" w:cs="Times New Roman"/>
          <w:sz w:val="24"/>
          <w:szCs w:val="24"/>
        </w:rPr>
        <w:t>(</w:t>
      </w:r>
      <w:r w:rsidR="00383837">
        <w:rPr>
          <w:rFonts w:ascii="Times New Roman" w:hAnsi="Times New Roman" w:cs="Times New Roman"/>
          <w:sz w:val="24"/>
          <w:szCs w:val="24"/>
        </w:rPr>
        <w:t>четырнадц</w:t>
      </w:r>
      <w:r w:rsidR="00D2301C">
        <w:rPr>
          <w:rFonts w:ascii="Times New Roman" w:hAnsi="Times New Roman" w:cs="Times New Roman"/>
          <w:sz w:val="24"/>
          <w:szCs w:val="24"/>
        </w:rPr>
        <w:t xml:space="preserve">ати) </w:t>
      </w:r>
      <w:r>
        <w:rPr>
          <w:rFonts w:ascii="Times New Roman" w:hAnsi="Times New Roman" w:cs="Times New Roman"/>
          <w:sz w:val="24"/>
          <w:szCs w:val="24"/>
        </w:rPr>
        <w:t>календарных дней с момента получения спорных документов и бюллетен</w:t>
      </w:r>
      <w:r w:rsidR="000016D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0459" w:rsidRDefault="00E2798F" w:rsidP="003204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8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Исполнительная дирекция</w:t>
      </w:r>
      <w:r w:rsidR="00B614F2">
        <w:rPr>
          <w:rFonts w:ascii="Times New Roman" w:hAnsi="Times New Roman" w:cs="Times New Roman"/>
          <w:sz w:val="24"/>
          <w:szCs w:val="24"/>
        </w:rPr>
        <w:t xml:space="preserve"> </w:t>
      </w:r>
      <w:r w:rsidR="00320459">
        <w:rPr>
          <w:rFonts w:ascii="Times New Roman" w:hAnsi="Times New Roman" w:cs="Times New Roman"/>
          <w:sz w:val="24"/>
          <w:szCs w:val="24"/>
        </w:rPr>
        <w:t>осуществляет сбор бюллетеней с результатами голосования и передает их Председателю Экспертного совета</w:t>
      </w:r>
      <w:r w:rsidR="006F6A0D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DD4A13">
        <w:rPr>
          <w:rFonts w:ascii="Times New Roman" w:hAnsi="Times New Roman" w:cs="Times New Roman"/>
          <w:sz w:val="24"/>
          <w:szCs w:val="24"/>
        </w:rPr>
        <w:t>2</w:t>
      </w:r>
      <w:r w:rsidR="006F6A0D">
        <w:rPr>
          <w:rFonts w:ascii="Times New Roman" w:hAnsi="Times New Roman" w:cs="Times New Roman"/>
          <w:sz w:val="24"/>
          <w:szCs w:val="24"/>
        </w:rPr>
        <w:t xml:space="preserve"> (</w:t>
      </w:r>
      <w:r w:rsidR="00DD4A13">
        <w:rPr>
          <w:rFonts w:ascii="Times New Roman" w:hAnsi="Times New Roman" w:cs="Times New Roman"/>
          <w:sz w:val="24"/>
          <w:szCs w:val="24"/>
        </w:rPr>
        <w:t>дву</w:t>
      </w:r>
      <w:r w:rsidR="006F6A0D">
        <w:rPr>
          <w:rFonts w:ascii="Times New Roman" w:hAnsi="Times New Roman" w:cs="Times New Roman"/>
          <w:sz w:val="24"/>
          <w:szCs w:val="24"/>
        </w:rPr>
        <w:t>х)</w:t>
      </w:r>
      <w:r w:rsidR="00DD4A13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 w:rsidR="000016D4">
        <w:rPr>
          <w:rFonts w:ascii="Times New Roman" w:hAnsi="Times New Roman" w:cs="Times New Roman"/>
          <w:sz w:val="24"/>
          <w:szCs w:val="24"/>
        </w:rPr>
        <w:t>момента истечения срока</w:t>
      </w:r>
      <w:r w:rsidR="000016D4" w:rsidRPr="000016D4">
        <w:rPr>
          <w:rFonts w:ascii="Times New Roman" w:hAnsi="Times New Roman" w:cs="Times New Roman"/>
          <w:sz w:val="24"/>
          <w:szCs w:val="24"/>
        </w:rPr>
        <w:t>,</w:t>
      </w:r>
      <w:r w:rsidR="000016D4">
        <w:rPr>
          <w:rFonts w:ascii="Times New Roman" w:hAnsi="Times New Roman" w:cs="Times New Roman"/>
          <w:sz w:val="24"/>
          <w:szCs w:val="24"/>
        </w:rPr>
        <w:t xml:space="preserve"> указанного в пункте 10 настоящего Порядка</w:t>
      </w:r>
      <w:r w:rsidR="00320459">
        <w:rPr>
          <w:rFonts w:ascii="Times New Roman" w:hAnsi="Times New Roman" w:cs="Times New Roman"/>
          <w:sz w:val="24"/>
          <w:szCs w:val="24"/>
        </w:rPr>
        <w:t>.</w:t>
      </w:r>
    </w:p>
    <w:p w:rsidR="009F0167" w:rsidRDefault="009F0167" w:rsidP="00D230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1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0167">
        <w:rPr>
          <w:rFonts w:ascii="Times New Roman" w:hAnsi="Times New Roman" w:cs="Times New Roman"/>
          <w:sz w:val="24"/>
          <w:szCs w:val="24"/>
        </w:rPr>
        <w:t>. Председатель Экспертного совета организует изучение и обобщение членами Президиума Экспертного совета результатов выражения мнения экспертов, изложенного в поступивших бюллетенях.</w:t>
      </w:r>
    </w:p>
    <w:p w:rsidR="00590F0D" w:rsidRDefault="00590F0D" w:rsidP="00D230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F0D">
        <w:rPr>
          <w:rFonts w:ascii="Times New Roman" w:hAnsi="Times New Roman" w:cs="Times New Roman"/>
          <w:sz w:val="24"/>
          <w:szCs w:val="24"/>
        </w:rPr>
        <w:t>1</w:t>
      </w:r>
      <w:r w:rsidR="009F0167">
        <w:rPr>
          <w:rFonts w:ascii="Times New Roman" w:hAnsi="Times New Roman" w:cs="Times New Roman"/>
          <w:sz w:val="24"/>
          <w:szCs w:val="24"/>
        </w:rPr>
        <w:t>3</w:t>
      </w:r>
      <w:r w:rsidRPr="00590F0D">
        <w:rPr>
          <w:rFonts w:ascii="Times New Roman" w:hAnsi="Times New Roman" w:cs="Times New Roman"/>
          <w:sz w:val="24"/>
          <w:szCs w:val="24"/>
        </w:rPr>
        <w:t>. Результаты изучения членами Экспертного совета спорных документов рассматриваются Председателем Экспертного совета в срок не позднее 3 (трех) рабочих дней с момента представления Исполнительной дирекцией заполненных бюллетеней.</w:t>
      </w:r>
    </w:p>
    <w:p w:rsidR="00320459" w:rsidRDefault="00320459" w:rsidP="00D230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0F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Мнение Экспертного совета по спорной ситуации считается сформированным и принятым в случае</w:t>
      </w:r>
      <w:r w:rsidRPr="003204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за него </w:t>
      </w:r>
      <w:r w:rsidR="00D2301C">
        <w:rPr>
          <w:rFonts w:ascii="Times New Roman" w:hAnsi="Times New Roman" w:cs="Times New Roman"/>
          <w:sz w:val="24"/>
          <w:szCs w:val="24"/>
        </w:rPr>
        <w:t>отдали голос</w:t>
      </w:r>
      <w:r>
        <w:rPr>
          <w:rFonts w:ascii="Times New Roman" w:hAnsi="Times New Roman" w:cs="Times New Roman"/>
          <w:sz w:val="24"/>
          <w:szCs w:val="24"/>
        </w:rPr>
        <w:t xml:space="preserve"> более 50 (пятидесяти) процентов экспертов</w:t>
      </w:r>
      <w:r w:rsidR="00D2301C">
        <w:rPr>
          <w:rFonts w:ascii="Times New Roman" w:hAnsi="Times New Roman" w:cs="Times New Roman"/>
          <w:sz w:val="24"/>
          <w:szCs w:val="24"/>
        </w:rPr>
        <w:t xml:space="preserve"> – членов Экспертного совета</w:t>
      </w:r>
      <w:r w:rsidR="00D2301C" w:rsidRPr="00D2301C">
        <w:rPr>
          <w:rFonts w:ascii="Times New Roman" w:hAnsi="Times New Roman" w:cs="Times New Roman"/>
          <w:sz w:val="24"/>
          <w:szCs w:val="24"/>
        </w:rPr>
        <w:t>,</w:t>
      </w:r>
      <w:r w:rsidR="00D2301C">
        <w:rPr>
          <w:rFonts w:ascii="Times New Roman" w:hAnsi="Times New Roman" w:cs="Times New Roman"/>
          <w:sz w:val="24"/>
          <w:szCs w:val="24"/>
        </w:rPr>
        <w:t xml:space="preserve"> привлеченных к проведению экспертизы спорных документов.</w:t>
      </w:r>
    </w:p>
    <w:p w:rsidR="00D2301C" w:rsidRDefault="00DD4A13" w:rsidP="00D230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8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Результаты п</w:t>
      </w:r>
      <w:r w:rsidR="0038383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оведения экспертизы Экспертным советом</w:t>
      </w:r>
      <w:r w:rsidR="006F6A0D">
        <w:rPr>
          <w:rFonts w:ascii="Times New Roman" w:hAnsi="Times New Roman" w:cs="Times New Roman"/>
          <w:sz w:val="24"/>
          <w:szCs w:val="24"/>
        </w:rPr>
        <w:t xml:space="preserve"> </w:t>
      </w:r>
      <w:r w:rsidR="00D2301C">
        <w:rPr>
          <w:rFonts w:ascii="Times New Roman" w:hAnsi="Times New Roman" w:cs="Times New Roman"/>
          <w:sz w:val="24"/>
          <w:szCs w:val="24"/>
        </w:rPr>
        <w:t>оформляются протоколом заседания Экспертного совета</w:t>
      </w:r>
      <w:r w:rsidR="009F0167">
        <w:rPr>
          <w:rFonts w:ascii="Times New Roman" w:hAnsi="Times New Roman" w:cs="Times New Roman"/>
          <w:sz w:val="24"/>
          <w:szCs w:val="24"/>
        </w:rPr>
        <w:t xml:space="preserve"> не позднее 2 (двух) рабочих дней по истечение срока</w:t>
      </w:r>
      <w:r w:rsidR="009F0167" w:rsidRPr="009F0167">
        <w:rPr>
          <w:rFonts w:ascii="Times New Roman" w:hAnsi="Times New Roman" w:cs="Times New Roman"/>
          <w:sz w:val="24"/>
          <w:szCs w:val="24"/>
        </w:rPr>
        <w:t>,</w:t>
      </w:r>
      <w:r w:rsidR="009F0167">
        <w:rPr>
          <w:rFonts w:ascii="Times New Roman" w:hAnsi="Times New Roman" w:cs="Times New Roman"/>
          <w:sz w:val="24"/>
          <w:szCs w:val="24"/>
        </w:rPr>
        <w:t xml:space="preserve"> установленного для рассмотрения Председателем Экспертного совета результатов изучения членами Экспертного совета спорных документов</w:t>
      </w:r>
      <w:r w:rsidR="009F0167" w:rsidRPr="009F0167">
        <w:rPr>
          <w:rFonts w:ascii="Times New Roman" w:hAnsi="Times New Roman" w:cs="Times New Roman"/>
          <w:sz w:val="24"/>
          <w:szCs w:val="24"/>
        </w:rPr>
        <w:t>,</w:t>
      </w:r>
      <w:r w:rsidR="009F0167">
        <w:rPr>
          <w:rFonts w:ascii="Times New Roman" w:hAnsi="Times New Roman" w:cs="Times New Roman"/>
          <w:sz w:val="24"/>
          <w:szCs w:val="24"/>
        </w:rPr>
        <w:t xml:space="preserve"> установленных пунктом 13 настоящего Порядка</w:t>
      </w:r>
      <w:r w:rsidR="00D2301C">
        <w:rPr>
          <w:rFonts w:ascii="Times New Roman" w:hAnsi="Times New Roman" w:cs="Times New Roman"/>
          <w:sz w:val="24"/>
          <w:szCs w:val="24"/>
        </w:rPr>
        <w:t>.</w:t>
      </w:r>
    </w:p>
    <w:p w:rsidR="00D2301C" w:rsidRDefault="00D2301C" w:rsidP="00D230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8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Подписывает протокол заседания Экспертного совета Председатель Экспертного совета. Поступившие по итогам проведения экспертизы бюллетени для голосования</w:t>
      </w:r>
      <w:r w:rsidRPr="00D230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содержащие мнение экспертов</w:t>
      </w:r>
      <w:r w:rsidRPr="00D230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являются неотъемлемым приложением к протоколу заседания Экспертного совета</w:t>
      </w:r>
      <w:r w:rsidRPr="00D230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рассмотревшего результаты и итоги проведенной экспертизы.</w:t>
      </w:r>
    </w:p>
    <w:p w:rsidR="00DD4A13" w:rsidRPr="00DB79BC" w:rsidRDefault="00D2301C" w:rsidP="00DD4A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83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4A13">
        <w:rPr>
          <w:rFonts w:ascii="Times New Roman" w:hAnsi="Times New Roman" w:cs="Times New Roman"/>
          <w:sz w:val="24"/>
          <w:szCs w:val="24"/>
        </w:rPr>
        <w:t>О результатах разрешения спорных ситуаций при осуществлении оценочной деятельности членами МСНО-НП «ОПЭО»</w:t>
      </w:r>
      <w:r w:rsidR="00DD4A13" w:rsidRPr="00DD4A13">
        <w:rPr>
          <w:rFonts w:ascii="Times New Roman" w:hAnsi="Times New Roman" w:cs="Times New Roman"/>
          <w:sz w:val="24"/>
          <w:szCs w:val="24"/>
        </w:rPr>
        <w:t>,</w:t>
      </w:r>
      <w:r w:rsidR="00DD4A13">
        <w:rPr>
          <w:rFonts w:ascii="Times New Roman" w:hAnsi="Times New Roman" w:cs="Times New Roman"/>
          <w:sz w:val="24"/>
          <w:szCs w:val="24"/>
        </w:rPr>
        <w:t xml:space="preserve"> о сформированном мнении экспертов Экспертного совета</w:t>
      </w:r>
      <w:r w:rsidR="00DB79BC">
        <w:rPr>
          <w:rFonts w:ascii="Times New Roman" w:hAnsi="Times New Roman" w:cs="Times New Roman"/>
          <w:sz w:val="24"/>
          <w:szCs w:val="24"/>
        </w:rPr>
        <w:t xml:space="preserve"> по спорным документам Исполнительн</w:t>
      </w:r>
      <w:r w:rsidR="006079C7">
        <w:rPr>
          <w:rFonts w:ascii="Times New Roman" w:hAnsi="Times New Roman" w:cs="Times New Roman"/>
          <w:sz w:val="24"/>
          <w:szCs w:val="24"/>
        </w:rPr>
        <w:t>ый</w:t>
      </w:r>
      <w:r w:rsidR="00DB79BC">
        <w:rPr>
          <w:rFonts w:ascii="Times New Roman" w:hAnsi="Times New Roman" w:cs="Times New Roman"/>
          <w:sz w:val="24"/>
          <w:szCs w:val="24"/>
        </w:rPr>
        <w:t xml:space="preserve"> дирек</w:t>
      </w:r>
      <w:r w:rsidR="006079C7">
        <w:rPr>
          <w:rFonts w:ascii="Times New Roman" w:hAnsi="Times New Roman" w:cs="Times New Roman"/>
          <w:sz w:val="24"/>
          <w:szCs w:val="24"/>
        </w:rPr>
        <w:t>тор</w:t>
      </w:r>
      <w:r w:rsidR="00DD4A13">
        <w:rPr>
          <w:rFonts w:ascii="Times New Roman" w:hAnsi="Times New Roman" w:cs="Times New Roman"/>
          <w:sz w:val="24"/>
          <w:szCs w:val="24"/>
        </w:rPr>
        <w:t xml:space="preserve"> </w:t>
      </w:r>
      <w:r w:rsidR="00DB79BC">
        <w:rPr>
          <w:rFonts w:ascii="Times New Roman" w:hAnsi="Times New Roman" w:cs="Times New Roman"/>
          <w:sz w:val="24"/>
          <w:szCs w:val="24"/>
        </w:rPr>
        <w:t xml:space="preserve">сообщает члену </w:t>
      </w:r>
      <w:r w:rsidR="00DB79BC">
        <w:rPr>
          <w:rFonts w:ascii="Times New Roman" w:hAnsi="Times New Roman" w:cs="Times New Roman"/>
          <w:sz w:val="24"/>
          <w:szCs w:val="24"/>
        </w:rPr>
        <w:lastRenderedPageBreak/>
        <w:t>МСНО-НП «ОПЭО» и лицу</w:t>
      </w:r>
      <w:r w:rsidR="00DB79BC" w:rsidRPr="00DB79BC">
        <w:rPr>
          <w:rFonts w:ascii="Times New Roman" w:hAnsi="Times New Roman" w:cs="Times New Roman"/>
          <w:sz w:val="24"/>
          <w:szCs w:val="24"/>
        </w:rPr>
        <w:t>,</w:t>
      </w:r>
      <w:r w:rsidR="00DB79BC">
        <w:rPr>
          <w:rFonts w:ascii="Times New Roman" w:hAnsi="Times New Roman" w:cs="Times New Roman"/>
          <w:sz w:val="24"/>
          <w:szCs w:val="24"/>
        </w:rPr>
        <w:t xml:space="preserve"> направившему </w:t>
      </w:r>
      <w:r w:rsidR="000000C5">
        <w:rPr>
          <w:rFonts w:ascii="Times New Roman" w:hAnsi="Times New Roman" w:cs="Times New Roman"/>
          <w:sz w:val="24"/>
          <w:szCs w:val="24"/>
        </w:rPr>
        <w:t xml:space="preserve">заявление в течение 3 (трех) рабочих дней </w:t>
      </w:r>
      <w:proofErr w:type="gramStart"/>
      <w:r w:rsidR="000000C5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="000000C5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6775C2">
        <w:rPr>
          <w:rFonts w:ascii="Times New Roman" w:hAnsi="Times New Roman" w:cs="Times New Roman"/>
          <w:sz w:val="24"/>
          <w:szCs w:val="24"/>
        </w:rPr>
        <w:t xml:space="preserve">заочного </w:t>
      </w:r>
      <w:r w:rsidR="000000C5">
        <w:rPr>
          <w:rFonts w:ascii="Times New Roman" w:hAnsi="Times New Roman" w:cs="Times New Roman"/>
          <w:sz w:val="24"/>
          <w:szCs w:val="24"/>
        </w:rPr>
        <w:t>заседания Экспертного совета.</w:t>
      </w:r>
    </w:p>
    <w:p w:rsidR="00D306FF" w:rsidRPr="00D306FF" w:rsidRDefault="00DD4A13" w:rsidP="003838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8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301C">
        <w:rPr>
          <w:rFonts w:ascii="Times New Roman" w:hAnsi="Times New Roman" w:cs="Times New Roman"/>
          <w:sz w:val="24"/>
          <w:szCs w:val="24"/>
        </w:rPr>
        <w:t>Ответственным за хранение протоколов заседания Экспертного совета является Исполнительный директор МСНО-НП «ОПЭО».</w:t>
      </w:r>
    </w:p>
    <w:p w:rsidR="00655AFF" w:rsidRPr="00655AFF" w:rsidRDefault="00655AFF" w:rsidP="00655AF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55AFF" w:rsidRPr="0065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E2269"/>
    <w:multiLevelType w:val="hybridMultilevel"/>
    <w:tmpl w:val="BF304B3C"/>
    <w:lvl w:ilvl="0" w:tplc="DB3AE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2D421C"/>
    <w:multiLevelType w:val="hybridMultilevel"/>
    <w:tmpl w:val="19902702"/>
    <w:lvl w:ilvl="0" w:tplc="2F2C15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FF"/>
    <w:rsid w:val="000000C5"/>
    <w:rsid w:val="000016D4"/>
    <w:rsid w:val="0010745B"/>
    <w:rsid w:val="00131612"/>
    <w:rsid w:val="0015333C"/>
    <w:rsid w:val="00162224"/>
    <w:rsid w:val="00175243"/>
    <w:rsid w:val="001B3C31"/>
    <w:rsid w:val="00206C2D"/>
    <w:rsid w:val="00295EB4"/>
    <w:rsid w:val="00320459"/>
    <w:rsid w:val="00321718"/>
    <w:rsid w:val="00383837"/>
    <w:rsid w:val="003863AF"/>
    <w:rsid w:val="00560AE2"/>
    <w:rsid w:val="0058150B"/>
    <w:rsid w:val="00590F0D"/>
    <w:rsid w:val="0059480F"/>
    <w:rsid w:val="006079C7"/>
    <w:rsid w:val="00655AFF"/>
    <w:rsid w:val="006775C2"/>
    <w:rsid w:val="006F6A0D"/>
    <w:rsid w:val="00874044"/>
    <w:rsid w:val="008801CC"/>
    <w:rsid w:val="009F0167"/>
    <w:rsid w:val="00A60D83"/>
    <w:rsid w:val="00B614F2"/>
    <w:rsid w:val="00BD078E"/>
    <w:rsid w:val="00C36540"/>
    <w:rsid w:val="00C96425"/>
    <w:rsid w:val="00D2301C"/>
    <w:rsid w:val="00D306FF"/>
    <w:rsid w:val="00D5627D"/>
    <w:rsid w:val="00D80B83"/>
    <w:rsid w:val="00DB79BC"/>
    <w:rsid w:val="00DD4A13"/>
    <w:rsid w:val="00E2798F"/>
    <w:rsid w:val="00E572D6"/>
    <w:rsid w:val="00ED471C"/>
    <w:rsid w:val="00F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6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6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Василевская Кира Сергеевна</cp:lastModifiedBy>
  <cp:revision>2</cp:revision>
  <cp:lastPrinted>2016-11-17T07:49:00Z</cp:lastPrinted>
  <dcterms:created xsi:type="dcterms:W3CDTF">2023-05-31T11:16:00Z</dcterms:created>
  <dcterms:modified xsi:type="dcterms:W3CDTF">2023-05-31T11:16:00Z</dcterms:modified>
</cp:coreProperties>
</file>